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B9068" w14:textId="5068C88F" w:rsidR="00BD5DA0" w:rsidRPr="000277C6" w:rsidRDefault="00BD5DA0" w:rsidP="00BD5DA0">
      <w:pPr>
        <w:snapToGrid w:val="0"/>
        <w:rPr>
          <w:rFonts w:ascii="標楷體" w:eastAsia="標楷體" w:hAnsi="標楷體"/>
          <w:color w:val="808080" w:themeColor="background1" w:themeShade="80"/>
          <w:sz w:val="16"/>
          <w:szCs w:val="16"/>
        </w:rPr>
      </w:pPr>
      <w:r w:rsidRPr="00CD66C3">
        <w:rPr>
          <w:rFonts w:ascii="標楷體" w:eastAsia="標楷體" w:hAnsi="標楷體" w:hint="eastAsia"/>
          <w:sz w:val="28"/>
          <w:szCs w:val="28"/>
        </w:rPr>
        <w:t>公(私)立</w:t>
      </w:r>
      <w:r w:rsidRPr="00CD66C3">
        <w:rPr>
          <w:rFonts w:ascii="新細明體" w:hAnsi="新細明體" w:cs="新細明體" w:hint="eastAsia"/>
          <w:sz w:val="28"/>
          <w:szCs w:val="28"/>
        </w:rPr>
        <w:t>〇〇</w:t>
      </w:r>
      <w:r w:rsidRPr="00CD66C3">
        <w:rPr>
          <w:rFonts w:ascii="標楷體" w:eastAsia="標楷體" w:hAnsi="標楷體" w:hint="eastAsia"/>
          <w:sz w:val="28"/>
          <w:szCs w:val="28"/>
        </w:rPr>
        <w:t>區</w:t>
      </w:r>
      <w:r w:rsidRPr="00CD66C3">
        <w:rPr>
          <w:rFonts w:ascii="新細明體" w:hAnsi="新細明體" w:cs="新細明體" w:hint="eastAsia"/>
          <w:sz w:val="28"/>
          <w:szCs w:val="28"/>
        </w:rPr>
        <w:t>〇〇</w:t>
      </w:r>
      <w:r w:rsidRPr="00CD66C3">
        <w:rPr>
          <w:rFonts w:ascii="標楷體" w:eastAsia="標楷體" w:hAnsi="標楷體" w:hint="eastAsia"/>
          <w:sz w:val="28"/>
          <w:szCs w:val="28"/>
        </w:rPr>
        <w:t>國民</w:t>
      </w:r>
      <w:r>
        <w:rPr>
          <w:rFonts w:ascii="標楷體" w:eastAsia="標楷體" w:hAnsi="標楷體" w:hint="eastAsia"/>
          <w:sz w:val="28"/>
          <w:szCs w:val="28"/>
        </w:rPr>
        <w:t>中(</w:t>
      </w:r>
      <w:r w:rsidRPr="00CD66C3">
        <w:rPr>
          <w:rFonts w:ascii="標楷體" w:eastAsia="標楷體" w:hAnsi="標楷體" w:hint="eastAsia"/>
          <w:sz w:val="28"/>
          <w:szCs w:val="28"/>
        </w:rPr>
        <w:t>小</w:t>
      </w:r>
      <w:r>
        <w:rPr>
          <w:rFonts w:ascii="標楷體" w:eastAsia="標楷體" w:hAnsi="標楷體" w:hint="eastAsia"/>
          <w:sz w:val="28"/>
          <w:szCs w:val="28"/>
        </w:rPr>
        <w:t>)</w:t>
      </w:r>
      <w:r w:rsidRPr="00CD66C3">
        <w:rPr>
          <w:rFonts w:ascii="標楷體" w:eastAsia="標楷體" w:hAnsi="標楷體" w:hint="eastAsia"/>
          <w:sz w:val="28"/>
          <w:szCs w:val="28"/>
        </w:rPr>
        <w:t>學</w:t>
      </w:r>
      <w:r w:rsidR="00F50834">
        <w:rPr>
          <w:rFonts w:ascii="新細明體" w:hAnsi="新細明體" w:hint="eastAsia"/>
          <w:sz w:val="28"/>
          <w:szCs w:val="28"/>
        </w:rPr>
        <w:t>〇〇</w:t>
      </w:r>
      <w:r w:rsidRPr="00CD66C3">
        <w:rPr>
          <w:rFonts w:ascii="標楷體" w:eastAsia="標楷體" w:hAnsi="標楷體" w:hint="eastAsia"/>
          <w:sz w:val="28"/>
          <w:szCs w:val="28"/>
        </w:rPr>
        <w:t>學年度第</w:t>
      </w:r>
      <w:r>
        <w:rPr>
          <w:rFonts w:ascii="新細明體" w:hAnsi="新細明體" w:hint="eastAsia"/>
          <w:sz w:val="28"/>
          <w:szCs w:val="28"/>
        </w:rPr>
        <w:t>〇</w:t>
      </w:r>
      <w:r w:rsidRPr="00CD66C3">
        <w:rPr>
          <w:rFonts w:ascii="標楷體" w:eastAsia="標楷體" w:hAnsi="標楷體" w:hint="eastAsia"/>
          <w:sz w:val="28"/>
          <w:szCs w:val="28"/>
        </w:rPr>
        <w:t>學期</w:t>
      </w:r>
      <w:r w:rsidRPr="00EF138C">
        <w:rPr>
          <w:rFonts w:ascii="新細明體" w:hAnsi="新細明體" w:cs="新細明體" w:hint="eastAsia"/>
          <w:sz w:val="28"/>
          <w:szCs w:val="28"/>
        </w:rPr>
        <w:t>〇</w:t>
      </w:r>
      <w:r w:rsidRPr="00CD66C3">
        <w:rPr>
          <w:rFonts w:ascii="標楷體" w:eastAsia="標楷體" w:hAnsi="標楷體" w:hint="eastAsia"/>
          <w:sz w:val="28"/>
          <w:szCs w:val="28"/>
        </w:rPr>
        <w:t>年級彈性學習</w:t>
      </w:r>
      <w:r w:rsidRPr="00451B59">
        <w:rPr>
          <w:rFonts w:ascii="標楷體" w:eastAsia="標楷體" w:hAnsi="標楷體" w:hint="eastAsia"/>
          <w:color w:val="A6A6A6" w:themeColor="background1" w:themeShade="A6"/>
          <w:u w:val="single"/>
        </w:rPr>
        <w:t>課程名稱</w:t>
      </w:r>
      <w:r w:rsidRPr="00451B59">
        <w:rPr>
          <w:rFonts w:ascii="標楷體" w:eastAsia="標楷體" w:hAnsi="標楷體" w:hint="eastAsia"/>
          <w:color w:val="A6A6A6" w:themeColor="background1" w:themeShade="A6"/>
          <w:sz w:val="20"/>
          <w:u w:val="single"/>
        </w:rPr>
        <w:t>(大系統)</w:t>
      </w:r>
      <w:r w:rsidRPr="00CD66C3">
        <w:rPr>
          <w:rFonts w:ascii="標楷體" w:eastAsia="標楷體" w:hAnsi="標楷體" w:hint="eastAsia"/>
          <w:sz w:val="28"/>
          <w:szCs w:val="28"/>
        </w:rPr>
        <w:t>課程計畫</w:t>
      </w:r>
      <w:r w:rsidRPr="007850B1">
        <w:rPr>
          <w:rFonts w:ascii="標楷體" w:eastAsia="標楷體" w:hAnsi="標楷體" w:hint="eastAsia"/>
          <w:color w:val="808080" w:themeColor="background1" w:themeShade="80"/>
          <w:sz w:val="28"/>
          <w:szCs w:val="28"/>
        </w:rPr>
        <w:t>參考說明</w:t>
      </w:r>
    </w:p>
    <w:tbl>
      <w:tblPr>
        <w:tblStyle w:val="a6"/>
        <w:tblW w:w="1639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34"/>
        <w:gridCol w:w="313"/>
        <w:gridCol w:w="233"/>
        <w:gridCol w:w="1354"/>
        <w:gridCol w:w="622"/>
        <w:gridCol w:w="1655"/>
        <w:gridCol w:w="426"/>
        <w:gridCol w:w="1482"/>
        <w:gridCol w:w="1253"/>
        <w:gridCol w:w="658"/>
        <w:gridCol w:w="108"/>
        <w:gridCol w:w="1050"/>
        <w:gridCol w:w="681"/>
        <w:gridCol w:w="479"/>
        <w:gridCol w:w="612"/>
        <w:gridCol w:w="1798"/>
        <w:gridCol w:w="866"/>
        <w:gridCol w:w="977"/>
        <w:gridCol w:w="347"/>
        <w:gridCol w:w="1450"/>
      </w:tblGrid>
      <w:tr w:rsidR="006C3397" w:rsidRPr="008A3824" w14:paraId="33BCD043" w14:textId="77777777" w:rsidTr="00351C89">
        <w:trPr>
          <w:gridBefore w:val="2"/>
          <w:gridAfter w:val="1"/>
          <w:wBefore w:w="347" w:type="dxa"/>
          <w:wAfter w:w="1450" w:type="dxa"/>
          <w:trHeight w:val="1019"/>
          <w:jc w:val="center"/>
        </w:trPr>
        <w:tc>
          <w:tcPr>
            <w:tcW w:w="1587" w:type="dxa"/>
            <w:gridSpan w:val="2"/>
            <w:tcBorders>
              <w:top w:val="thinThickSmallGap" w:sz="24" w:space="0" w:color="auto"/>
              <w:left w:val="thinThickSmallGap" w:sz="24" w:space="0" w:color="auto"/>
            </w:tcBorders>
            <w:shd w:val="clear" w:color="auto" w:fill="D9D9D9" w:themeFill="background1" w:themeFillShade="D9"/>
            <w:vAlign w:val="center"/>
          </w:tcPr>
          <w:p w14:paraId="42DF977E" w14:textId="5612FFB1" w:rsidR="006C3397" w:rsidRPr="009219D6" w:rsidRDefault="006C3397" w:rsidP="006C3397">
            <w:pPr>
              <w:snapToGrid w:val="0"/>
              <w:spacing w:line="240" w:lineRule="exact"/>
              <w:jc w:val="center"/>
              <w:rPr>
                <w:rFonts w:ascii="標楷體" w:eastAsia="標楷體" w:hAnsi="標楷體"/>
              </w:rPr>
            </w:pPr>
            <w:r>
              <w:rPr>
                <w:rFonts w:ascii="標楷體" w:eastAsia="標楷體" w:hAnsi="標楷體" w:hint="eastAsia"/>
              </w:rPr>
              <w:t>學習主題名稱</w:t>
            </w:r>
          </w:p>
        </w:tc>
        <w:tc>
          <w:tcPr>
            <w:tcW w:w="2703" w:type="dxa"/>
            <w:gridSpan w:val="3"/>
            <w:tcBorders>
              <w:top w:val="thinThickSmallGap" w:sz="24" w:space="0" w:color="auto"/>
              <w:bottom w:val="single" w:sz="2" w:space="0" w:color="auto"/>
            </w:tcBorders>
            <w:vAlign w:val="center"/>
          </w:tcPr>
          <w:p w14:paraId="16C39378" w14:textId="7465F694" w:rsidR="006C3397" w:rsidRPr="000C3DED" w:rsidRDefault="00376119" w:rsidP="000C3DED">
            <w:pPr>
              <w:snapToGrid w:val="0"/>
              <w:jc w:val="center"/>
              <w:rPr>
                <w:rFonts w:ascii="微軟正黑體" w:eastAsia="微軟正黑體" w:hAnsi="微軟正黑體"/>
                <w:sz w:val="28"/>
                <w:szCs w:val="28"/>
              </w:rPr>
            </w:pPr>
            <w:r>
              <w:rPr>
                <w:rFonts w:ascii="微軟正黑體" w:eastAsia="微軟正黑體" w:hAnsi="微軟正黑體" w:hint="eastAsia"/>
                <w:sz w:val="28"/>
                <w:szCs w:val="28"/>
              </w:rPr>
              <w:t>小行動大改變</w:t>
            </w:r>
          </w:p>
          <w:p w14:paraId="67FD1C23" w14:textId="4857D37B" w:rsidR="006C3397" w:rsidRPr="008A3824" w:rsidRDefault="00605BBA" w:rsidP="006C3397">
            <w:pPr>
              <w:snapToGrid w:val="0"/>
              <w:spacing w:line="240" w:lineRule="exact"/>
              <w:jc w:val="center"/>
              <w:rPr>
                <w:rFonts w:ascii="標楷體" w:eastAsia="標楷體" w:hAnsi="標楷體"/>
              </w:rPr>
            </w:pPr>
            <w:r w:rsidRPr="00605BBA">
              <w:rPr>
                <w:rFonts w:ascii="標楷體" w:eastAsia="標楷體" w:hAnsi="標楷體"/>
              </w:rPr>
              <w:t>Small actions, big changes</w:t>
            </w:r>
          </w:p>
        </w:tc>
        <w:tc>
          <w:tcPr>
            <w:tcW w:w="1482" w:type="dxa"/>
            <w:tcBorders>
              <w:top w:val="thinThickSmallGap" w:sz="24" w:space="0" w:color="auto"/>
              <w:bottom w:val="single" w:sz="2" w:space="0" w:color="auto"/>
            </w:tcBorders>
            <w:shd w:val="clear" w:color="auto" w:fill="D9D9D9" w:themeFill="background1" w:themeFillShade="D9"/>
            <w:vAlign w:val="center"/>
          </w:tcPr>
          <w:p w14:paraId="742D57BC" w14:textId="77777777" w:rsidR="006C3397" w:rsidRPr="003558E5" w:rsidRDefault="006C3397" w:rsidP="006C3397">
            <w:pPr>
              <w:snapToGrid w:val="0"/>
              <w:spacing w:line="240" w:lineRule="exact"/>
              <w:jc w:val="center"/>
              <w:rPr>
                <w:rFonts w:ascii="標楷體" w:eastAsia="標楷體" w:hAnsi="標楷體"/>
              </w:rPr>
            </w:pPr>
            <w:r w:rsidRPr="003558E5">
              <w:rPr>
                <w:rFonts w:ascii="標楷體" w:eastAsia="標楷體" w:hAnsi="標楷體" w:hint="eastAsia"/>
              </w:rPr>
              <w:t>實施年級</w:t>
            </w:r>
          </w:p>
          <w:p w14:paraId="0A8BAC27" w14:textId="77777777" w:rsidR="006C3397" w:rsidRPr="008C5900" w:rsidRDefault="006C3397" w:rsidP="006C3397">
            <w:pPr>
              <w:snapToGrid w:val="0"/>
              <w:spacing w:line="240" w:lineRule="exact"/>
              <w:jc w:val="center"/>
              <w:rPr>
                <w:rFonts w:ascii="標楷體" w:eastAsia="標楷體" w:hAnsi="標楷體"/>
              </w:rPr>
            </w:pPr>
            <w:r w:rsidRPr="003558E5">
              <w:rPr>
                <w:rFonts w:ascii="標楷體" w:eastAsia="標楷體" w:hAnsi="標楷體" w:hint="eastAsia"/>
              </w:rPr>
              <w:t>(班級組別)</w:t>
            </w:r>
          </w:p>
        </w:tc>
        <w:tc>
          <w:tcPr>
            <w:tcW w:w="1911" w:type="dxa"/>
            <w:gridSpan w:val="2"/>
            <w:tcBorders>
              <w:top w:val="thinThickSmallGap" w:sz="24" w:space="0" w:color="auto"/>
              <w:bottom w:val="single" w:sz="2" w:space="0" w:color="auto"/>
            </w:tcBorders>
            <w:vAlign w:val="center"/>
          </w:tcPr>
          <w:p w14:paraId="2B581A87" w14:textId="43B180C2" w:rsidR="006C3397" w:rsidRPr="000C3DED" w:rsidRDefault="000C3DED" w:rsidP="000C3DED">
            <w:pPr>
              <w:snapToGrid w:val="0"/>
              <w:jc w:val="center"/>
              <w:rPr>
                <w:rFonts w:ascii="微軟正黑體" w:eastAsia="微軟正黑體" w:hAnsi="微軟正黑體"/>
                <w:sz w:val="28"/>
                <w:szCs w:val="28"/>
              </w:rPr>
            </w:pPr>
            <w:r w:rsidRPr="000C3DED">
              <w:rPr>
                <w:rFonts w:ascii="微軟正黑體" w:eastAsia="微軟正黑體" w:hAnsi="微軟正黑體" w:hint="eastAsia"/>
                <w:sz w:val="28"/>
                <w:szCs w:val="28"/>
              </w:rPr>
              <w:t>六年級</w:t>
            </w:r>
          </w:p>
        </w:tc>
        <w:tc>
          <w:tcPr>
            <w:tcW w:w="1158" w:type="dxa"/>
            <w:gridSpan w:val="2"/>
            <w:tcBorders>
              <w:top w:val="thinThickSmallGap" w:sz="24" w:space="0" w:color="auto"/>
              <w:bottom w:val="single" w:sz="2" w:space="0" w:color="auto"/>
            </w:tcBorders>
            <w:shd w:val="pct15" w:color="auto" w:fill="auto"/>
            <w:vAlign w:val="center"/>
          </w:tcPr>
          <w:p w14:paraId="6DFE7605" w14:textId="77777777" w:rsidR="006C3397" w:rsidRPr="003558E5" w:rsidRDefault="006C3397" w:rsidP="006C3397">
            <w:pPr>
              <w:snapToGrid w:val="0"/>
              <w:spacing w:line="240" w:lineRule="exact"/>
              <w:jc w:val="center"/>
              <w:rPr>
                <w:rFonts w:ascii="標楷體" w:eastAsia="標楷體" w:hAnsi="標楷體"/>
              </w:rPr>
            </w:pPr>
            <w:r w:rsidRPr="003558E5">
              <w:rPr>
                <w:rFonts w:ascii="標楷體" w:eastAsia="標楷體" w:hAnsi="標楷體" w:hint="eastAsia"/>
              </w:rPr>
              <w:t>教學</w:t>
            </w:r>
          </w:p>
          <w:p w14:paraId="56029ADF" w14:textId="77777777" w:rsidR="006C3397" w:rsidRPr="00E802EF" w:rsidRDefault="006C3397" w:rsidP="006C3397">
            <w:pPr>
              <w:snapToGrid w:val="0"/>
              <w:spacing w:line="240" w:lineRule="exact"/>
              <w:jc w:val="center"/>
              <w:rPr>
                <w:rFonts w:ascii="標楷體" w:eastAsia="標楷體" w:hAnsi="標楷體"/>
                <w:sz w:val="22"/>
              </w:rPr>
            </w:pPr>
            <w:r w:rsidRPr="003558E5">
              <w:rPr>
                <w:rFonts w:ascii="標楷體" w:eastAsia="標楷體" w:hAnsi="標楷體" w:hint="eastAsia"/>
              </w:rPr>
              <w:t>節數</w:t>
            </w:r>
          </w:p>
        </w:tc>
        <w:tc>
          <w:tcPr>
            <w:tcW w:w="5760" w:type="dxa"/>
            <w:gridSpan w:val="7"/>
            <w:tcBorders>
              <w:top w:val="thinThickSmallGap" w:sz="24" w:space="0" w:color="auto"/>
              <w:bottom w:val="single" w:sz="2" w:space="0" w:color="auto"/>
              <w:right w:val="thickThinSmallGap" w:sz="24" w:space="0" w:color="auto"/>
            </w:tcBorders>
            <w:vAlign w:val="center"/>
          </w:tcPr>
          <w:p w14:paraId="3CFC3CFF" w14:textId="4D1170D1" w:rsidR="006C3397" w:rsidRPr="000C3DED" w:rsidRDefault="006C3397" w:rsidP="001C75DA">
            <w:pPr>
              <w:snapToGrid w:val="0"/>
              <w:rPr>
                <w:rFonts w:ascii="微軟正黑體" w:eastAsia="微軟正黑體" w:hAnsi="微軟正黑體"/>
                <w:sz w:val="28"/>
                <w:szCs w:val="28"/>
              </w:rPr>
            </w:pPr>
            <w:r w:rsidRPr="000C3DED">
              <w:rPr>
                <w:rFonts w:ascii="微軟正黑體" w:eastAsia="微軟正黑體" w:hAnsi="微軟正黑體" w:hint="eastAsia"/>
                <w:sz w:val="28"/>
                <w:szCs w:val="28"/>
              </w:rPr>
              <w:t>本學期共(</w:t>
            </w:r>
            <w:r w:rsidR="00612199">
              <w:rPr>
                <w:rFonts w:ascii="微軟正黑體" w:eastAsia="微軟正黑體" w:hAnsi="微軟正黑體" w:hint="eastAsia"/>
                <w:sz w:val="28"/>
                <w:szCs w:val="28"/>
              </w:rPr>
              <w:t>1</w:t>
            </w:r>
            <w:r w:rsidR="00E14D2E">
              <w:rPr>
                <w:rFonts w:ascii="微軟正黑體" w:eastAsia="微軟正黑體" w:hAnsi="微軟正黑體" w:hint="eastAsia"/>
                <w:sz w:val="28"/>
                <w:szCs w:val="28"/>
              </w:rPr>
              <w:t>0</w:t>
            </w:r>
            <w:r w:rsidRPr="000C3DED">
              <w:rPr>
                <w:rFonts w:ascii="微軟正黑體" w:eastAsia="微軟正黑體" w:hAnsi="微軟正黑體" w:hint="eastAsia"/>
                <w:sz w:val="28"/>
                <w:szCs w:val="28"/>
              </w:rPr>
              <w:t>)節</w:t>
            </w:r>
          </w:p>
        </w:tc>
      </w:tr>
      <w:tr w:rsidR="006C3397" w:rsidRPr="008A3824" w14:paraId="28D663DE" w14:textId="77777777" w:rsidTr="00351C89">
        <w:trPr>
          <w:gridBefore w:val="2"/>
          <w:gridAfter w:val="1"/>
          <w:wBefore w:w="347" w:type="dxa"/>
          <w:wAfter w:w="1450" w:type="dxa"/>
          <w:trHeight w:val="530"/>
          <w:jc w:val="center"/>
        </w:trPr>
        <w:tc>
          <w:tcPr>
            <w:tcW w:w="1587" w:type="dxa"/>
            <w:gridSpan w:val="2"/>
            <w:tcBorders>
              <w:left w:val="thinThickSmallGap" w:sz="24" w:space="0" w:color="auto"/>
            </w:tcBorders>
            <w:shd w:val="clear" w:color="auto" w:fill="D9D9D9" w:themeFill="background1" w:themeFillShade="D9"/>
            <w:vAlign w:val="center"/>
          </w:tcPr>
          <w:p w14:paraId="2E571C09" w14:textId="77777777" w:rsidR="006C3397" w:rsidRDefault="006C3397" w:rsidP="006C3397">
            <w:pPr>
              <w:snapToGrid w:val="0"/>
              <w:spacing w:line="300" w:lineRule="exact"/>
              <w:jc w:val="center"/>
              <w:rPr>
                <w:rFonts w:ascii="標楷體" w:eastAsia="標楷體" w:hAnsi="標楷體"/>
              </w:rPr>
            </w:pPr>
            <w:r>
              <w:rPr>
                <w:rFonts w:ascii="標楷體" w:eastAsia="標楷體" w:hAnsi="標楷體" w:hint="eastAsia"/>
              </w:rPr>
              <w:t>彈性學習課程</w:t>
            </w:r>
          </w:p>
          <w:p w14:paraId="0E144E7D" w14:textId="5EDB4329" w:rsidR="006C3397" w:rsidRPr="009219D6" w:rsidRDefault="006C3397" w:rsidP="006C3397">
            <w:pPr>
              <w:snapToGrid w:val="0"/>
              <w:jc w:val="center"/>
              <w:rPr>
                <w:rFonts w:ascii="標楷體" w:eastAsia="標楷體" w:hAnsi="標楷體"/>
              </w:rPr>
            </w:pPr>
            <w:r>
              <w:rPr>
                <w:rFonts w:ascii="標楷體" w:eastAsia="標楷體" w:hAnsi="標楷體" w:hint="eastAsia"/>
              </w:rPr>
              <w:t>四類規範</w:t>
            </w:r>
          </w:p>
        </w:tc>
        <w:tc>
          <w:tcPr>
            <w:tcW w:w="13014" w:type="dxa"/>
            <w:gridSpan w:val="15"/>
            <w:tcBorders>
              <w:top w:val="single" w:sz="2" w:space="0" w:color="auto"/>
              <w:bottom w:val="single" w:sz="2" w:space="0" w:color="auto"/>
              <w:right w:val="thickThinSmallGap" w:sz="24" w:space="0" w:color="auto"/>
            </w:tcBorders>
            <w:vAlign w:val="center"/>
          </w:tcPr>
          <w:p w14:paraId="193F34B9" w14:textId="33F343FA" w:rsidR="006C3397" w:rsidRPr="000C3DED" w:rsidRDefault="006C3397" w:rsidP="000C3DED">
            <w:pPr>
              <w:snapToGrid w:val="0"/>
              <w:spacing w:line="260" w:lineRule="exact"/>
              <w:rPr>
                <w:rFonts w:ascii="微軟正黑體" w:eastAsia="微軟正黑體" w:hAnsi="微軟正黑體"/>
              </w:rPr>
            </w:pPr>
            <w:r w:rsidRPr="000C3DED">
              <w:rPr>
                <w:rFonts w:ascii="微軟正黑體" w:eastAsia="微軟正黑體" w:hAnsi="微軟正黑體" w:hint="eastAsia"/>
              </w:rPr>
              <w:t>1.</w:t>
            </w:r>
            <w:r w:rsidR="000C3DED" w:rsidRPr="000C3DED">
              <w:rPr>
                <w:rFonts w:ascii="微軟正黑體" w:eastAsia="微軟正黑體" w:hAnsi="微軟正黑體" w:hint="eastAsia"/>
              </w:rPr>
              <w:t>■</w:t>
            </w:r>
            <w:r w:rsidRPr="000C3DED">
              <w:rPr>
                <w:rFonts w:ascii="微軟正黑體" w:eastAsia="微軟正黑體" w:hAnsi="微軟正黑體" w:hint="eastAsia"/>
              </w:rPr>
              <w:t>統整性探究課程 (</w:t>
            </w:r>
            <w:r w:rsidR="000C3DED" w:rsidRPr="000C3DED">
              <w:rPr>
                <w:rFonts w:ascii="微軟正黑體" w:eastAsia="微軟正黑體" w:hAnsi="微軟正黑體" w:hint="eastAsia"/>
              </w:rPr>
              <w:t>■</w:t>
            </w:r>
            <w:r w:rsidRPr="000C3DED">
              <w:rPr>
                <w:rFonts w:ascii="微軟正黑體" w:eastAsia="微軟正黑體" w:hAnsi="微軟正黑體" w:hint="eastAsia"/>
              </w:rPr>
              <w:t xml:space="preserve">主題□專題□議題)   </w:t>
            </w:r>
          </w:p>
        </w:tc>
      </w:tr>
      <w:tr w:rsidR="006C3397" w:rsidRPr="008A3824" w14:paraId="3B3A1311" w14:textId="77777777" w:rsidTr="00351C89">
        <w:trPr>
          <w:gridBefore w:val="2"/>
          <w:gridAfter w:val="1"/>
          <w:wBefore w:w="347" w:type="dxa"/>
          <w:wAfter w:w="1450" w:type="dxa"/>
          <w:trHeight w:val="547"/>
          <w:jc w:val="center"/>
        </w:trPr>
        <w:tc>
          <w:tcPr>
            <w:tcW w:w="1587" w:type="dxa"/>
            <w:gridSpan w:val="2"/>
            <w:tcBorders>
              <w:left w:val="thinThickSmallGap" w:sz="24" w:space="0" w:color="auto"/>
            </w:tcBorders>
            <w:shd w:val="clear" w:color="auto" w:fill="D9D9D9" w:themeFill="background1" w:themeFillShade="D9"/>
            <w:vAlign w:val="center"/>
          </w:tcPr>
          <w:p w14:paraId="43C1FA24" w14:textId="1A959CA5" w:rsidR="006C3397" w:rsidRPr="009219D6" w:rsidRDefault="006C3397" w:rsidP="006C3397">
            <w:pPr>
              <w:jc w:val="center"/>
              <w:rPr>
                <w:rFonts w:ascii="標楷體" w:eastAsia="標楷體" w:hAnsi="標楷體"/>
              </w:rPr>
            </w:pPr>
            <w:r>
              <w:rPr>
                <w:rFonts w:ascii="標楷體" w:eastAsia="標楷體" w:hAnsi="標楷體" w:hint="eastAsia"/>
              </w:rPr>
              <w:t>設計理念</w:t>
            </w:r>
          </w:p>
        </w:tc>
        <w:tc>
          <w:tcPr>
            <w:tcW w:w="13014" w:type="dxa"/>
            <w:gridSpan w:val="15"/>
            <w:tcBorders>
              <w:top w:val="single" w:sz="2" w:space="0" w:color="auto"/>
              <w:bottom w:val="single" w:sz="2" w:space="0" w:color="auto"/>
              <w:right w:val="thickThinSmallGap" w:sz="24" w:space="0" w:color="auto"/>
            </w:tcBorders>
          </w:tcPr>
          <w:p w14:paraId="27F9F509" w14:textId="047DE0B2" w:rsidR="006C3397" w:rsidRPr="000C3DED" w:rsidRDefault="000C3DED" w:rsidP="006C3397">
            <w:pPr>
              <w:snapToGrid w:val="0"/>
              <w:spacing w:line="360" w:lineRule="exact"/>
              <w:rPr>
                <w:rFonts w:ascii="微軟正黑體" w:eastAsia="微軟正黑體" w:hAnsi="微軟正黑體"/>
                <w:szCs w:val="20"/>
              </w:rPr>
            </w:pPr>
            <w:r w:rsidRPr="000C3DED">
              <w:rPr>
                <w:rFonts w:ascii="微軟正黑體" w:eastAsia="微軟正黑體" w:hAnsi="微軟正黑體" w:hint="eastAsia"/>
                <w:szCs w:val="20"/>
              </w:rPr>
              <w:t>選擇與責任：個人(組織)追求發展或參與事務時，必須做出合宜選擇並負起應有責任。</w:t>
            </w:r>
          </w:p>
        </w:tc>
      </w:tr>
      <w:tr w:rsidR="006C3397" w:rsidRPr="008A3824" w14:paraId="67CA349D" w14:textId="77777777" w:rsidTr="00351C89">
        <w:trPr>
          <w:gridBefore w:val="2"/>
          <w:gridAfter w:val="1"/>
          <w:wBefore w:w="347" w:type="dxa"/>
          <w:wAfter w:w="1450" w:type="dxa"/>
          <w:trHeight w:val="696"/>
          <w:jc w:val="center"/>
        </w:trPr>
        <w:tc>
          <w:tcPr>
            <w:tcW w:w="1587" w:type="dxa"/>
            <w:gridSpan w:val="2"/>
            <w:tcBorders>
              <w:left w:val="thinThickSmallGap" w:sz="24" w:space="0" w:color="auto"/>
            </w:tcBorders>
            <w:shd w:val="clear" w:color="auto" w:fill="D9D9D9" w:themeFill="background1" w:themeFillShade="D9"/>
            <w:vAlign w:val="center"/>
          </w:tcPr>
          <w:p w14:paraId="0BA3F6BB" w14:textId="3DD76BEC" w:rsidR="006C3397" w:rsidRPr="00E802EF" w:rsidRDefault="006C3397" w:rsidP="006C3397">
            <w:pPr>
              <w:snapToGrid w:val="0"/>
              <w:jc w:val="center"/>
              <w:rPr>
                <w:rFonts w:ascii="標楷體" w:eastAsia="標楷體" w:hAnsi="標楷體"/>
                <w:szCs w:val="20"/>
              </w:rPr>
            </w:pPr>
            <w:r>
              <w:rPr>
                <w:rFonts w:ascii="標楷體" w:eastAsia="標楷體" w:hAnsi="標楷體" w:hint="eastAsia"/>
              </w:rPr>
              <w:t>本教育階段總綱核心素養</w:t>
            </w:r>
            <w:r>
              <w:rPr>
                <w:rFonts w:ascii="標楷體" w:eastAsia="標楷體" w:hAnsi="標楷體" w:hint="eastAsia"/>
                <w:szCs w:val="20"/>
              </w:rPr>
              <w:t>或議題實質內涵</w:t>
            </w:r>
          </w:p>
        </w:tc>
        <w:tc>
          <w:tcPr>
            <w:tcW w:w="13014" w:type="dxa"/>
            <w:gridSpan w:val="15"/>
            <w:tcBorders>
              <w:top w:val="single" w:sz="2" w:space="0" w:color="auto"/>
              <w:bottom w:val="single" w:sz="2" w:space="0" w:color="auto"/>
              <w:right w:val="thickThinSmallGap" w:sz="24" w:space="0" w:color="auto"/>
            </w:tcBorders>
          </w:tcPr>
          <w:p w14:paraId="71C5DEBB" w14:textId="3CB872C4" w:rsidR="000C3DED" w:rsidRPr="000C3DED" w:rsidRDefault="000C3DED" w:rsidP="000C3DED">
            <w:pPr>
              <w:pStyle w:val="a3"/>
              <w:numPr>
                <w:ilvl w:val="0"/>
                <w:numId w:val="19"/>
              </w:numPr>
              <w:snapToGrid w:val="0"/>
              <w:spacing w:line="360" w:lineRule="exact"/>
              <w:ind w:leftChars="0"/>
              <w:rPr>
                <w:rFonts w:ascii="微軟正黑體" w:eastAsia="微軟正黑體" w:hAnsi="微軟正黑體"/>
                <w:b/>
                <w:szCs w:val="20"/>
              </w:rPr>
            </w:pPr>
            <w:r w:rsidRPr="000C3DED">
              <w:rPr>
                <w:rFonts w:ascii="微軟正黑體" w:eastAsia="微軟正黑體" w:hAnsi="微軟正黑體" w:hint="eastAsia"/>
                <w:b/>
                <w:szCs w:val="20"/>
              </w:rPr>
              <w:t>E-A2具備探索問題的思考能力。</w:t>
            </w:r>
          </w:p>
          <w:p w14:paraId="4EFEA77D" w14:textId="793A5A7A" w:rsidR="000C3DED" w:rsidRDefault="000C3DED" w:rsidP="006E0DB7">
            <w:pPr>
              <w:pStyle w:val="a3"/>
              <w:numPr>
                <w:ilvl w:val="0"/>
                <w:numId w:val="19"/>
              </w:numPr>
              <w:snapToGrid w:val="0"/>
              <w:spacing w:line="360" w:lineRule="exact"/>
              <w:ind w:leftChars="0"/>
              <w:rPr>
                <w:rFonts w:ascii="微軟正黑體" w:eastAsia="微軟正黑體" w:hAnsi="微軟正黑體"/>
                <w:b/>
                <w:szCs w:val="20"/>
              </w:rPr>
            </w:pPr>
            <w:r w:rsidRPr="000C3DED">
              <w:rPr>
                <w:rFonts w:ascii="微軟正黑體" w:eastAsia="微軟正黑體" w:hAnsi="微軟正黑體" w:hint="eastAsia"/>
                <w:b/>
                <w:szCs w:val="20"/>
              </w:rPr>
              <w:t>E-</w:t>
            </w:r>
            <w:r w:rsidR="006E0DB7">
              <w:rPr>
                <w:rFonts w:hint="eastAsia"/>
              </w:rPr>
              <w:t xml:space="preserve"> </w:t>
            </w:r>
            <w:r w:rsidR="006E0DB7" w:rsidRPr="006E0DB7">
              <w:rPr>
                <w:rFonts w:ascii="微軟正黑體" w:eastAsia="微軟正黑體" w:hAnsi="微軟正黑體" w:hint="eastAsia"/>
                <w:b/>
                <w:szCs w:val="20"/>
              </w:rPr>
              <w:t>C1道德實踐與公民意識</w:t>
            </w:r>
          </w:p>
          <w:p w14:paraId="0F69E986" w14:textId="242C6551" w:rsidR="006E0DB7" w:rsidRDefault="006E0DB7" w:rsidP="006E0DB7">
            <w:pPr>
              <w:pStyle w:val="a3"/>
              <w:numPr>
                <w:ilvl w:val="0"/>
                <w:numId w:val="19"/>
              </w:numPr>
              <w:snapToGrid w:val="0"/>
              <w:spacing w:line="360" w:lineRule="exact"/>
              <w:ind w:leftChars="0"/>
              <w:rPr>
                <w:rFonts w:ascii="微軟正黑體" w:eastAsia="微軟正黑體" w:hAnsi="微軟正黑體"/>
                <w:b/>
                <w:szCs w:val="20"/>
              </w:rPr>
            </w:pPr>
            <w:r w:rsidRPr="006E0DB7">
              <w:rPr>
                <w:rFonts w:ascii="微軟正黑體" w:eastAsia="微軟正黑體" w:hAnsi="微軟正黑體" w:hint="eastAsia"/>
                <w:b/>
                <w:szCs w:val="20"/>
              </w:rPr>
              <w:t>綜</w:t>
            </w:r>
            <w:r w:rsidRPr="006E0DB7">
              <w:rPr>
                <w:rFonts w:ascii="微軟正黑體" w:eastAsia="微軟正黑體" w:hAnsi="微軟正黑體"/>
                <w:b/>
                <w:szCs w:val="20"/>
              </w:rPr>
              <w:t>-E-C1</w:t>
            </w:r>
            <w:r w:rsidRPr="006E0DB7">
              <w:rPr>
                <w:rFonts w:ascii="微軟正黑體" w:eastAsia="微軟正黑體" w:hAnsi="微軟正黑體" w:hint="eastAsia"/>
                <w:b/>
                <w:szCs w:val="20"/>
              </w:rPr>
              <w:t>關懷生態環境與周遭人事物，體驗服務歷程與樂趣，理解並遵守道德規範，培養公民意識。</w:t>
            </w:r>
          </w:p>
          <w:p w14:paraId="6C922883" w14:textId="5176DBE4" w:rsidR="006E0DB7" w:rsidRPr="000C3DED" w:rsidRDefault="006E0DB7" w:rsidP="006E0DB7">
            <w:pPr>
              <w:pStyle w:val="a3"/>
              <w:numPr>
                <w:ilvl w:val="0"/>
                <w:numId w:val="19"/>
              </w:numPr>
              <w:snapToGrid w:val="0"/>
              <w:spacing w:line="360" w:lineRule="exact"/>
              <w:ind w:leftChars="0"/>
              <w:rPr>
                <w:rFonts w:ascii="微軟正黑體" w:eastAsia="微軟正黑體" w:hAnsi="微軟正黑體"/>
                <w:b/>
                <w:szCs w:val="20"/>
              </w:rPr>
            </w:pPr>
            <w:r w:rsidRPr="006E0DB7">
              <w:rPr>
                <w:rFonts w:ascii="微軟正黑體" w:eastAsia="微軟正黑體" w:hAnsi="微軟正黑體" w:hint="eastAsia"/>
                <w:b/>
                <w:szCs w:val="20"/>
              </w:rPr>
              <w:t>社-E-A2 敏覺居住地方的社會、自然與人文環境變遷，關注生活問題及其影響，並思考解決方法。</w:t>
            </w:r>
          </w:p>
          <w:p w14:paraId="1AA5DADE" w14:textId="5CF6660F" w:rsidR="006C3397" w:rsidRPr="000C3DED" w:rsidRDefault="000C3DED" w:rsidP="000C3DED">
            <w:pPr>
              <w:pStyle w:val="a3"/>
              <w:numPr>
                <w:ilvl w:val="0"/>
                <w:numId w:val="19"/>
              </w:numPr>
              <w:snapToGrid w:val="0"/>
              <w:spacing w:line="360" w:lineRule="exact"/>
              <w:ind w:leftChars="0"/>
              <w:rPr>
                <w:rFonts w:ascii="微軟正黑體" w:eastAsia="微軟正黑體" w:hAnsi="微軟正黑體"/>
                <w:b/>
                <w:szCs w:val="20"/>
              </w:rPr>
            </w:pPr>
            <w:r w:rsidRPr="000C3DED">
              <w:rPr>
                <w:rFonts w:ascii="微軟正黑體" w:eastAsia="微軟正黑體" w:hAnsi="微軟正黑體" w:hint="eastAsia"/>
                <w:b/>
                <w:szCs w:val="20"/>
              </w:rPr>
              <w:t>環E17 養成日常生活節約物質的行為，減少資源的消耗。</w:t>
            </w:r>
          </w:p>
        </w:tc>
      </w:tr>
      <w:tr w:rsidR="006C3397" w:rsidRPr="008A3824" w14:paraId="44210B88" w14:textId="77777777" w:rsidTr="00351C89">
        <w:trPr>
          <w:gridBefore w:val="2"/>
          <w:gridAfter w:val="1"/>
          <w:wBefore w:w="347" w:type="dxa"/>
          <w:wAfter w:w="1450" w:type="dxa"/>
          <w:trHeight w:val="526"/>
          <w:jc w:val="center"/>
        </w:trPr>
        <w:tc>
          <w:tcPr>
            <w:tcW w:w="1587" w:type="dxa"/>
            <w:gridSpan w:val="2"/>
            <w:tcBorders>
              <w:left w:val="thinThickSmallGap" w:sz="24" w:space="0" w:color="auto"/>
            </w:tcBorders>
            <w:shd w:val="clear" w:color="auto" w:fill="D9D9D9" w:themeFill="background1" w:themeFillShade="D9"/>
            <w:vAlign w:val="center"/>
          </w:tcPr>
          <w:p w14:paraId="53514D31" w14:textId="10DBD81D" w:rsidR="006C3397" w:rsidRPr="009219D6" w:rsidRDefault="006C3397" w:rsidP="006C3397">
            <w:pPr>
              <w:jc w:val="center"/>
              <w:rPr>
                <w:rFonts w:ascii="標楷體" w:eastAsia="標楷體" w:hAnsi="標楷體"/>
              </w:rPr>
            </w:pPr>
            <w:r>
              <w:rPr>
                <w:rFonts w:ascii="標楷體" w:eastAsia="標楷體" w:hAnsi="標楷體" w:hint="eastAsia"/>
              </w:rPr>
              <w:t>課程目標</w:t>
            </w:r>
          </w:p>
        </w:tc>
        <w:tc>
          <w:tcPr>
            <w:tcW w:w="13014" w:type="dxa"/>
            <w:gridSpan w:val="15"/>
            <w:tcBorders>
              <w:top w:val="single" w:sz="2" w:space="0" w:color="auto"/>
              <w:bottom w:val="single" w:sz="2" w:space="0" w:color="auto"/>
              <w:right w:val="thickThinSmallGap" w:sz="24" w:space="0" w:color="auto"/>
            </w:tcBorders>
          </w:tcPr>
          <w:p w14:paraId="27495A7C" w14:textId="395ACE44" w:rsidR="006C3397" w:rsidRPr="00A63CE4" w:rsidRDefault="00397ADB" w:rsidP="00397ADB">
            <w:pPr>
              <w:pStyle w:val="a3"/>
              <w:numPr>
                <w:ilvl w:val="0"/>
                <w:numId w:val="19"/>
              </w:numPr>
              <w:snapToGrid w:val="0"/>
              <w:spacing w:line="360" w:lineRule="exact"/>
              <w:ind w:leftChars="0"/>
              <w:rPr>
                <w:rFonts w:ascii="微軟正黑體" w:eastAsia="微軟正黑體" w:hAnsi="微軟正黑體"/>
                <w:b/>
                <w:szCs w:val="20"/>
              </w:rPr>
            </w:pPr>
            <w:r w:rsidRPr="00397ADB">
              <w:rPr>
                <w:rFonts w:ascii="微軟正黑體" w:eastAsia="微軟正黑體" w:hAnsi="微軟正黑體" w:hint="eastAsia"/>
                <w:b/>
                <w:szCs w:val="20"/>
              </w:rPr>
              <w:t>利用減塑</w:t>
            </w:r>
            <w:r>
              <w:rPr>
                <w:rFonts w:ascii="微軟正黑體" w:eastAsia="微軟正黑體" w:hAnsi="微軟正黑體" w:hint="eastAsia"/>
                <w:b/>
                <w:szCs w:val="20"/>
              </w:rPr>
              <w:t>小講師</w:t>
            </w:r>
            <w:r w:rsidRPr="00397ADB">
              <w:rPr>
                <w:rFonts w:ascii="微軟正黑體" w:eastAsia="微軟正黑體" w:hAnsi="微軟正黑體" w:hint="eastAsia"/>
                <w:b/>
                <w:szCs w:val="20"/>
              </w:rPr>
              <w:t>的宣</w:t>
            </w:r>
            <w:r>
              <w:rPr>
                <w:rFonts w:ascii="微軟正黑體" w:eastAsia="微軟正黑體" w:hAnsi="微軟正黑體" w:hint="eastAsia"/>
                <w:b/>
                <w:szCs w:val="20"/>
              </w:rPr>
              <w:t>導</w:t>
            </w:r>
            <w:r w:rsidRPr="00397ADB">
              <w:rPr>
                <w:rFonts w:ascii="微軟正黑體" w:eastAsia="微軟正黑體" w:hAnsi="微軟正黑體" w:hint="eastAsia"/>
                <w:b/>
                <w:szCs w:val="20"/>
              </w:rPr>
              <w:t>活動，引導</w:t>
            </w:r>
            <w:r>
              <w:rPr>
                <w:rFonts w:ascii="微軟正黑體" w:eastAsia="微軟正黑體" w:hAnsi="微軟正黑體" w:hint="eastAsia"/>
                <w:b/>
                <w:szCs w:val="20"/>
              </w:rPr>
              <w:t>學生</w:t>
            </w:r>
            <w:r w:rsidRPr="00397ADB">
              <w:rPr>
                <w:rFonts w:ascii="微軟正黑體" w:eastAsia="微軟正黑體" w:hAnsi="微軟正黑體" w:hint="eastAsia"/>
                <w:b/>
                <w:szCs w:val="20"/>
              </w:rPr>
              <w:t>將減塑議題宣導給更多人知道，進而提升</w:t>
            </w:r>
            <w:r>
              <w:rPr>
                <w:rFonts w:ascii="微軟正黑體" w:eastAsia="微軟正黑體" w:hAnsi="微軟正黑體" w:hint="eastAsia"/>
                <w:b/>
                <w:szCs w:val="20"/>
              </w:rPr>
              <w:t>學生</w:t>
            </w:r>
            <w:r w:rsidRPr="00397ADB">
              <w:rPr>
                <w:rFonts w:ascii="微軟正黑體" w:eastAsia="微軟正黑體" w:hAnsi="微軟正黑體" w:hint="eastAsia"/>
                <w:b/>
                <w:szCs w:val="20"/>
              </w:rPr>
              <w:t>的地球公民意識與行動實踐力。</w:t>
            </w:r>
          </w:p>
        </w:tc>
      </w:tr>
      <w:tr w:rsidR="006C3397" w:rsidRPr="008A3824" w14:paraId="6323EA58" w14:textId="77777777" w:rsidTr="00351C89">
        <w:trPr>
          <w:gridBefore w:val="2"/>
          <w:gridAfter w:val="1"/>
          <w:wBefore w:w="347" w:type="dxa"/>
          <w:wAfter w:w="1450" w:type="dxa"/>
          <w:trHeight w:val="981"/>
          <w:jc w:val="center"/>
        </w:trPr>
        <w:tc>
          <w:tcPr>
            <w:tcW w:w="1587" w:type="dxa"/>
            <w:gridSpan w:val="2"/>
            <w:tcBorders>
              <w:left w:val="thinThickSmallGap" w:sz="24" w:space="0" w:color="auto"/>
            </w:tcBorders>
            <w:shd w:val="clear" w:color="auto" w:fill="D9D9D9" w:themeFill="background1" w:themeFillShade="D9"/>
            <w:vAlign w:val="center"/>
          </w:tcPr>
          <w:p w14:paraId="2A3B02DA" w14:textId="77777777" w:rsidR="006C3397" w:rsidRDefault="006C3397" w:rsidP="006C3397">
            <w:pPr>
              <w:jc w:val="center"/>
              <w:rPr>
                <w:rFonts w:ascii="標楷體" w:eastAsia="標楷體" w:hAnsi="標楷體"/>
              </w:rPr>
            </w:pPr>
            <w:r>
              <w:rPr>
                <w:rFonts w:ascii="標楷體" w:eastAsia="標楷體" w:hAnsi="標楷體" w:hint="eastAsia"/>
              </w:rPr>
              <w:t>配合融入之</w:t>
            </w:r>
          </w:p>
          <w:p w14:paraId="7D181343" w14:textId="34E926C2" w:rsidR="006C3397" w:rsidRPr="00BF3593" w:rsidRDefault="006C3397" w:rsidP="006C3397">
            <w:pPr>
              <w:jc w:val="center"/>
              <w:rPr>
                <w:rFonts w:ascii="標楷體" w:eastAsia="標楷體" w:hAnsi="標楷體"/>
              </w:rPr>
            </w:pPr>
            <w:r>
              <w:rPr>
                <w:rFonts w:ascii="標楷體" w:eastAsia="標楷體" w:hAnsi="標楷體" w:hint="eastAsia"/>
              </w:rPr>
              <w:t>領域或議題</w:t>
            </w:r>
          </w:p>
        </w:tc>
        <w:tc>
          <w:tcPr>
            <w:tcW w:w="6096" w:type="dxa"/>
            <w:gridSpan w:val="6"/>
            <w:tcBorders>
              <w:top w:val="single" w:sz="2" w:space="0" w:color="auto"/>
              <w:right w:val="single" w:sz="4" w:space="0" w:color="auto"/>
            </w:tcBorders>
            <w:vAlign w:val="center"/>
          </w:tcPr>
          <w:p w14:paraId="1FA7EE3F" w14:textId="77777777" w:rsidR="006C3397" w:rsidRPr="00621122" w:rsidRDefault="006C3397" w:rsidP="006C3397">
            <w:pPr>
              <w:snapToGrid w:val="0"/>
              <w:spacing w:line="280" w:lineRule="exact"/>
              <w:rPr>
                <w:rFonts w:ascii="標楷體" w:eastAsia="標楷體" w:hAnsi="標楷體"/>
              </w:rPr>
            </w:pPr>
            <w:r w:rsidRPr="00621122">
              <w:rPr>
                <w:rFonts w:ascii="標楷體" w:eastAsia="標楷體" w:hAnsi="標楷體" w:hint="eastAsia"/>
              </w:rPr>
              <w:t xml:space="preserve">□國語文  □英語文 </w:t>
            </w:r>
            <w:r w:rsidRPr="00621122">
              <w:rPr>
                <w:rFonts w:ascii="標楷體" w:eastAsia="標楷體" w:hAnsi="標楷體" w:hint="eastAsia"/>
                <w:color w:val="FF0000"/>
              </w:rPr>
              <w:t xml:space="preserve"> □英語文融入參考指引</w:t>
            </w:r>
            <w:r w:rsidRPr="00621122">
              <w:rPr>
                <w:rFonts w:ascii="標楷體" w:eastAsia="標楷體" w:hAnsi="標楷體" w:hint="eastAsia"/>
              </w:rPr>
              <w:t xml:space="preserve"> □本土語</w:t>
            </w:r>
          </w:p>
          <w:p w14:paraId="086BB8F0" w14:textId="06745522" w:rsidR="006C3397" w:rsidRPr="00621122" w:rsidRDefault="006C3397" w:rsidP="006C3397">
            <w:pPr>
              <w:snapToGrid w:val="0"/>
              <w:spacing w:line="280" w:lineRule="exact"/>
              <w:rPr>
                <w:rFonts w:ascii="標楷體" w:eastAsia="標楷體" w:hAnsi="標楷體"/>
              </w:rPr>
            </w:pPr>
            <w:r w:rsidRPr="00621122">
              <w:rPr>
                <w:rFonts w:ascii="標楷體" w:eastAsia="標楷體" w:hAnsi="標楷體" w:hint="eastAsia"/>
              </w:rPr>
              <w:t xml:space="preserve">□數學    </w:t>
            </w:r>
            <w:r w:rsidR="000C3DED">
              <w:rPr>
                <w:rFonts w:ascii="細明體" w:eastAsia="細明體" w:hAnsi="細明體" w:hint="eastAsia"/>
              </w:rPr>
              <w:t>■</w:t>
            </w:r>
            <w:r w:rsidRPr="00621122">
              <w:rPr>
                <w:rFonts w:ascii="標楷體" w:eastAsia="標楷體" w:hAnsi="標楷體" w:hint="eastAsia"/>
              </w:rPr>
              <w:t xml:space="preserve">社會    □自然科學  □藝術   </w:t>
            </w:r>
            <w:r w:rsidR="000C3DED">
              <w:rPr>
                <w:rFonts w:ascii="細明體" w:eastAsia="細明體" w:hAnsi="細明體" w:hint="eastAsia"/>
              </w:rPr>
              <w:t>■</w:t>
            </w:r>
            <w:r w:rsidRPr="00621122">
              <w:rPr>
                <w:rFonts w:ascii="標楷體" w:eastAsia="標楷體" w:hAnsi="標楷體" w:hint="eastAsia"/>
              </w:rPr>
              <w:t>綜合活動</w:t>
            </w:r>
          </w:p>
          <w:p w14:paraId="27A27EB2" w14:textId="77777777" w:rsidR="006C3397" w:rsidRPr="00F0427A" w:rsidRDefault="006C3397" w:rsidP="006C3397">
            <w:pPr>
              <w:snapToGrid w:val="0"/>
              <w:spacing w:line="280" w:lineRule="exact"/>
              <w:rPr>
                <w:rFonts w:ascii="標楷體" w:eastAsia="標楷體" w:hAnsi="標楷體"/>
              </w:rPr>
            </w:pPr>
            <w:r w:rsidRPr="00621122">
              <w:rPr>
                <w:rFonts w:ascii="標楷體" w:eastAsia="標楷體" w:hAnsi="標楷體" w:hint="eastAsia"/>
              </w:rPr>
              <w:t xml:space="preserve">□健康與體育   □生活課程   □科技  </w:t>
            </w:r>
            <w:r w:rsidRPr="00621122">
              <w:rPr>
                <w:rFonts w:ascii="標楷體" w:eastAsia="標楷體" w:hAnsi="標楷體" w:hint="eastAsia"/>
                <w:color w:val="FF0000"/>
              </w:rPr>
              <w:t>□</w:t>
            </w:r>
            <w:r w:rsidRPr="00F738B6">
              <w:rPr>
                <w:rFonts w:ascii="標楷體" w:eastAsia="標楷體" w:hAnsi="標楷體" w:hint="eastAsia"/>
                <w:color w:val="FF0000"/>
                <w:szCs w:val="20"/>
              </w:rPr>
              <w:t>科技融入參考指引</w:t>
            </w:r>
          </w:p>
        </w:tc>
        <w:tc>
          <w:tcPr>
            <w:tcW w:w="6918" w:type="dxa"/>
            <w:gridSpan w:val="9"/>
            <w:tcBorders>
              <w:top w:val="single" w:sz="2" w:space="0" w:color="auto"/>
              <w:left w:val="single" w:sz="4" w:space="0" w:color="auto"/>
              <w:right w:val="thickThinSmallGap" w:sz="24" w:space="0" w:color="auto"/>
            </w:tcBorders>
            <w:vAlign w:val="center"/>
          </w:tcPr>
          <w:p w14:paraId="1FE32C49" w14:textId="3BCE3806" w:rsidR="006C3397" w:rsidRDefault="006C3397" w:rsidP="006C3397">
            <w:pPr>
              <w:snapToGrid w:val="0"/>
              <w:spacing w:line="240" w:lineRule="exact"/>
              <w:rPr>
                <w:rFonts w:ascii="標楷體" w:eastAsia="標楷體" w:hAnsi="標楷體"/>
                <w:szCs w:val="20"/>
              </w:rPr>
            </w:pPr>
            <w:r w:rsidRPr="001C162A">
              <w:rPr>
                <w:rFonts w:ascii="標楷體" w:eastAsia="標楷體" w:hAnsi="標楷體" w:hint="eastAsia"/>
                <w:szCs w:val="20"/>
              </w:rPr>
              <w:t xml:space="preserve">□性別平等教育 □人權教育 </w:t>
            </w:r>
            <w:r w:rsidR="001429B2">
              <w:rPr>
                <w:rFonts w:ascii="細明體" w:eastAsia="細明體" w:hAnsi="細明體" w:hint="eastAsia"/>
                <w:szCs w:val="20"/>
              </w:rPr>
              <w:t>■</w:t>
            </w:r>
            <w:r w:rsidRPr="001C162A">
              <w:rPr>
                <w:rFonts w:ascii="標楷體" w:eastAsia="標楷體" w:hAnsi="標楷體" w:hint="eastAsia"/>
                <w:szCs w:val="20"/>
              </w:rPr>
              <w:t>環境教育  □海洋教育</w:t>
            </w:r>
            <w:r>
              <w:rPr>
                <w:rFonts w:ascii="標楷體" w:eastAsia="標楷體" w:hAnsi="標楷體" w:hint="eastAsia"/>
                <w:szCs w:val="20"/>
              </w:rPr>
              <w:t xml:space="preserve">  </w:t>
            </w:r>
            <w:r w:rsidRPr="001C162A">
              <w:rPr>
                <w:rFonts w:ascii="標楷體" w:eastAsia="標楷體" w:hAnsi="標楷體" w:hint="eastAsia"/>
                <w:szCs w:val="20"/>
              </w:rPr>
              <w:t>□品德教育</w:t>
            </w:r>
          </w:p>
          <w:p w14:paraId="6926BA25" w14:textId="11FA2E74" w:rsidR="006C3397" w:rsidRPr="001C162A" w:rsidRDefault="00D74CD6" w:rsidP="006C3397">
            <w:pPr>
              <w:snapToGrid w:val="0"/>
              <w:spacing w:line="240" w:lineRule="exact"/>
              <w:rPr>
                <w:rFonts w:ascii="標楷體" w:eastAsia="標楷體" w:hAnsi="標楷體"/>
                <w:szCs w:val="20"/>
              </w:rPr>
            </w:pPr>
            <w:r>
              <w:rPr>
                <w:rFonts w:ascii="標楷體" w:eastAsia="標楷體" w:hAnsi="標楷體" w:hint="eastAsia"/>
                <w:szCs w:val="20"/>
              </w:rPr>
              <w:t>▓</w:t>
            </w:r>
            <w:r w:rsidR="006C3397" w:rsidRPr="001C162A">
              <w:rPr>
                <w:rFonts w:ascii="標楷體" w:eastAsia="標楷體" w:hAnsi="標楷體" w:hint="eastAsia"/>
                <w:szCs w:val="20"/>
              </w:rPr>
              <w:t xml:space="preserve">生命教育 </w:t>
            </w:r>
            <w:r w:rsidR="006C3397">
              <w:rPr>
                <w:rFonts w:ascii="標楷體" w:eastAsia="標楷體" w:hAnsi="標楷體" w:hint="eastAsia"/>
                <w:szCs w:val="20"/>
              </w:rPr>
              <w:t xml:space="preserve">    </w:t>
            </w:r>
            <w:r w:rsidR="006C3397" w:rsidRPr="001C162A">
              <w:rPr>
                <w:rFonts w:ascii="標楷體" w:eastAsia="標楷體" w:hAnsi="標楷體" w:hint="eastAsia"/>
                <w:szCs w:val="20"/>
              </w:rPr>
              <w:t>□法治教育 □科技教育</w:t>
            </w:r>
            <w:r w:rsidR="006C3397">
              <w:rPr>
                <w:rFonts w:ascii="標楷體" w:eastAsia="標楷體" w:hAnsi="標楷體" w:hint="eastAsia"/>
                <w:szCs w:val="20"/>
              </w:rPr>
              <w:t xml:space="preserve">  </w:t>
            </w:r>
            <w:r w:rsidR="006C3397" w:rsidRPr="001C162A">
              <w:rPr>
                <w:rFonts w:ascii="標楷體" w:eastAsia="標楷體" w:hAnsi="標楷體" w:hint="eastAsia"/>
                <w:szCs w:val="20"/>
              </w:rPr>
              <w:t>□資訊教育  □能源教育</w:t>
            </w:r>
          </w:p>
          <w:p w14:paraId="0DBFFE2D" w14:textId="77777777" w:rsidR="006C3397" w:rsidRPr="001C162A" w:rsidRDefault="006C3397" w:rsidP="006C3397">
            <w:pPr>
              <w:snapToGrid w:val="0"/>
              <w:spacing w:line="240" w:lineRule="exact"/>
              <w:rPr>
                <w:rFonts w:ascii="標楷體" w:eastAsia="標楷體" w:hAnsi="標楷體"/>
                <w:szCs w:val="20"/>
              </w:rPr>
            </w:pPr>
            <w:r w:rsidRPr="001C162A">
              <w:rPr>
                <w:rFonts w:ascii="標楷體" w:eastAsia="標楷體" w:hAnsi="標楷體" w:hint="eastAsia"/>
                <w:szCs w:val="20"/>
              </w:rPr>
              <w:t xml:space="preserve">□安全教育  </w:t>
            </w:r>
            <w:r>
              <w:rPr>
                <w:rFonts w:ascii="標楷體" w:eastAsia="標楷體" w:hAnsi="標楷體" w:hint="eastAsia"/>
                <w:szCs w:val="20"/>
              </w:rPr>
              <w:t xml:space="preserve">   </w:t>
            </w:r>
            <w:r w:rsidRPr="001C162A">
              <w:rPr>
                <w:rFonts w:ascii="標楷體" w:eastAsia="標楷體" w:hAnsi="標楷體" w:hint="eastAsia"/>
                <w:szCs w:val="20"/>
              </w:rPr>
              <w:t>□防災教育</w:t>
            </w:r>
            <w:r>
              <w:rPr>
                <w:rFonts w:ascii="標楷體" w:eastAsia="標楷體" w:hAnsi="標楷體" w:hint="eastAsia"/>
                <w:szCs w:val="20"/>
              </w:rPr>
              <w:t xml:space="preserve"> </w:t>
            </w:r>
            <w:r w:rsidRPr="001C162A">
              <w:rPr>
                <w:rFonts w:ascii="標楷體" w:eastAsia="標楷體" w:hAnsi="標楷體" w:hint="eastAsia"/>
                <w:szCs w:val="20"/>
              </w:rPr>
              <w:t>□閱讀素養  □多元文化教育</w:t>
            </w:r>
          </w:p>
          <w:p w14:paraId="1986CAEF" w14:textId="77777777" w:rsidR="006C3397" w:rsidRPr="00F0427A" w:rsidRDefault="006C3397" w:rsidP="006C3397">
            <w:pPr>
              <w:snapToGrid w:val="0"/>
              <w:spacing w:line="240" w:lineRule="exact"/>
              <w:rPr>
                <w:rFonts w:ascii="標楷體" w:eastAsia="標楷體" w:hAnsi="標楷體"/>
              </w:rPr>
            </w:pPr>
            <w:r w:rsidRPr="001C162A">
              <w:rPr>
                <w:rFonts w:ascii="標楷體" w:eastAsia="標楷體" w:hAnsi="標楷體" w:hint="eastAsia"/>
                <w:szCs w:val="20"/>
              </w:rPr>
              <w:t>□生涯規劃教育 □家庭教育</w:t>
            </w:r>
            <w:r>
              <w:rPr>
                <w:rFonts w:ascii="標楷體" w:eastAsia="標楷體" w:hAnsi="標楷體" w:hint="eastAsia"/>
                <w:szCs w:val="20"/>
              </w:rPr>
              <w:t xml:space="preserve"> </w:t>
            </w:r>
            <w:r w:rsidRPr="001C162A">
              <w:rPr>
                <w:rFonts w:ascii="標楷體" w:eastAsia="標楷體" w:hAnsi="標楷體" w:hint="eastAsia"/>
                <w:szCs w:val="20"/>
              </w:rPr>
              <w:t>□原住民教育□戶外教育</w:t>
            </w:r>
            <w:r>
              <w:rPr>
                <w:rFonts w:ascii="標楷體" w:eastAsia="標楷體" w:hAnsi="標楷體" w:hint="eastAsia"/>
                <w:szCs w:val="20"/>
              </w:rPr>
              <w:t xml:space="preserve">  </w:t>
            </w:r>
            <w:r w:rsidRPr="001C162A">
              <w:rPr>
                <w:rFonts w:ascii="標楷體" w:eastAsia="標楷體" w:hAnsi="標楷體" w:hint="eastAsia"/>
                <w:szCs w:val="20"/>
              </w:rPr>
              <w:t xml:space="preserve">□國際教育     </w:t>
            </w:r>
          </w:p>
        </w:tc>
      </w:tr>
      <w:tr w:rsidR="006C3397" w:rsidRPr="008A3824" w14:paraId="4BE73D47" w14:textId="77777777" w:rsidTr="00351C89">
        <w:trPr>
          <w:gridBefore w:val="2"/>
          <w:gridAfter w:val="1"/>
          <w:wBefore w:w="347" w:type="dxa"/>
          <w:wAfter w:w="1450" w:type="dxa"/>
          <w:trHeight w:val="539"/>
          <w:jc w:val="center"/>
        </w:trPr>
        <w:tc>
          <w:tcPr>
            <w:tcW w:w="1587" w:type="dxa"/>
            <w:gridSpan w:val="2"/>
            <w:tcBorders>
              <w:left w:val="thinThickSmallGap" w:sz="24" w:space="0" w:color="auto"/>
            </w:tcBorders>
            <w:shd w:val="clear" w:color="auto" w:fill="D9D9D9" w:themeFill="background1" w:themeFillShade="D9"/>
            <w:vAlign w:val="center"/>
          </w:tcPr>
          <w:p w14:paraId="3819AB5E" w14:textId="77777777" w:rsidR="006C3397" w:rsidRDefault="006C3397" w:rsidP="006C3397">
            <w:pPr>
              <w:jc w:val="center"/>
              <w:rPr>
                <w:rFonts w:ascii="標楷體" w:eastAsia="標楷體" w:hAnsi="標楷體"/>
              </w:rPr>
            </w:pPr>
            <w:r>
              <w:rPr>
                <w:rFonts w:ascii="標楷體" w:eastAsia="標楷體" w:hAnsi="標楷體" w:hint="eastAsia"/>
              </w:rPr>
              <w:t>表現任務</w:t>
            </w:r>
          </w:p>
          <w:p w14:paraId="73E222A8" w14:textId="4BCFFD27" w:rsidR="006C3397" w:rsidRPr="009219D6" w:rsidRDefault="006C3397" w:rsidP="006C3397">
            <w:pPr>
              <w:jc w:val="center"/>
              <w:rPr>
                <w:rFonts w:ascii="標楷體" w:eastAsia="標楷體" w:hAnsi="標楷體"/>
              </w:rPr>
            </w:pPr>
            <w:r>
              <w:rPr>
                <w:rFonts w:ascii="標楷體" w:eastAsia="標楷體" w:hAnsi="標楷體" w:hint="eastAsia"/>
                <w:color w:val="FF0000"/>
              </w:rPr>
              <w:t>須說明引導基準：學生要完成的細節說明</w:t>
            </w:r>
          </w:p>
        </w:tc>
        <w:tc>
          <w:tcPr>
            <w:tcW w:w="13014" w:type="dxa"/>
            <w:gridSpan w:val="15"/>
            <w:tcBorders>
              <w:right w:val="thickThinSmallGap" w:sz="24" w:space="0" w:color="auto"/>
            </w:tcBorders>
          </w:tcPr>
          <w:p w14:paraId="105C9C5C" w14:textId="09BBEECB" w:rsidR="006C3397" w:rsidRPr="000F7A1A" w:rsidRDefault="00FB2FDB" w:rsidP="00FB2FDB">
            <w:pPr>
              <w:pStyle w:val="a3"/>
              <w:numPr>
                <w:ilvl w:val="0"/>
                <w:numId w:val="19"/>
              </w:numPr>
              <w:snapToGrid w:val="0"/>
              <w:spacing w:line="360" w:lineRule="exact"/>
              <w:ind w:leftChars="0"/>
              <w:rPr>
                <w:rFonts w:ascii="微軟正黑體" w:eastAsia="微軟正黑體" w:hAnsi="微軟正黑體"/>
                <w:b/>
                <w:szCs w:val="20"/>
              </w:rPr>
            </w:pPr>
            <w:r w:rsidRPr="00FB2FDB">
              <w:rPr>
                <w:rFonts w:ascii="微軟正黑體" w:eastAsia="微軟正黑體" w:hAnsi="微軟正黑體" w:hint="eastAsia"/>
                <w:b/>
                <w:szCs w:val="20"/>
              </w:rPr>
              <w:t>提出宣傳減塑行動的具體方法，包含時間、地點與方法、分配工作等。</w:t>
            </w:r>
          </w:p>
        </w:tc>
      </w:tr>
      <w:tr w:rsidR="00BD5DA0" w:rsidRPr="008A3824" w14:paraId="43EFF9B8" w14:textId="77777777" w:rsidTr="00351C89">
        <w:trPr>
          <w:gridBefore w:val="2"/>
          <w:gridAfter w:val="1"/>
          <w:wBefore w:w="347" w:type="dxa"/>
          <w:wAfter w:w="1450" w:type="dxa"/>
          <w:trHeight w:val="487"/>
          <w:jc w:val="center"/>
        </w:trPr>
        <w:tc>
          <w:tcPr>
            <w:tcW w:w="14601" w:type="dxa"/>
            <w:gridSpan w:val="17"/>
            <w:tcBorders>
              <w:left w:val="thinThickSmallGap" w:sz="24" w:space="0" w:color="auto"/>
              <w:right w:val="thickThinSmallGap" w:sz="24" w:space="0" w:color="auto"/>
            </w:tcBorders>
            <w:shd w:val="clear" w:color="auto" w:fill="D9D9D9" w:themeFill="background1" w:themeFillShade="D9"/>
            <w:vAlign w:val="center"/>
          </w:tcPr>
          <w:p w14:paraId="0126AE0E" w14:textId="73CBE345" w:rsidR="00BD5DA0" w:rsidRPr="009219D6" w:rsidRDefault="00BD5DA0" w:rsidP="00FD0703">
            <w:pPr>
              <w:snapToGrid w:val="0"/>
              <w:jc w:val="center"/>
              <w:rPr>
                <w:rFonts w:ascii="標楷體" w:eastAsia="標楷體" w:hAnsi="標楷體"/>
              </w:rPr>
            </w:pPr>
            <w:r>
              <w:rPr>
                <w:rFonts w:ascii="標楷體" w:eastAsia="標楷體" w:hAnsi="標楷體" w:hint="eastAsia"/>
              </w:rPr>
              <w:t>課程</w:t>
            </w:r>
            <w:r w:rsidRPr="009219D6">
              <w:rPr>
                <w:rFonts w:ascii="標楷體" w:eastAsia="標楷體" w:hAnsi="標楷體" w:hint="eastAsia"/>
              </w:rPr>
              <w:t>架構脈絡</w:t>
            </w:r>
            <w:r w:rsidR="009A5AD8">
              <w:rPr>
                <w:rFonts w:ascii="標楷體" w:eastAsia="標楷體" w:hAnsi="標楷體" w:hint="eastAsia"/>
              </w:rPr>
              <w:t>(</w:t>
            </w:r>
            <w:r w:rsidR="009A5AD8" w:rsidRPr="00E2727F">
              <w:rPr>
                <w:rFonts w:ascii="標楷體" w:eastAsia="標楷體" w:hAnsi="標楷體" w:hint="eastAsia"/>
                <w:color w:val="7030A0"/>
              </w:rPr>
              <w:t>單元請依據學生應習得的素養或學習目標進行區分</w:t>
            </w:r>
            <w:r w:rsidR="009A5AD8">
              <w:rPr>
                <w:rFonts w:ascii="標楷體" w:eastAsia="標楷體" w:hAnsi="標楷體" w:hint="eastAsia"/>
              </w:rPr>
              <w:t>)(單元脈絡自行增刪)</w:t>
            </w:r>
          </w:p>
        </w:tc>
      </w:tr>
      <w:tr w:rsidR="009A5AD8" w14:paraId="4A4C628E" w14:textId="77777777" w:rsidTr="00351C8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5"/>
        </w:trPr>
        <w:tc>
          <w:tcPr>
            <w:tcW w:w="16398" w:type="dxa"/>
            <w:gridSpan w:val="20"/>
          </w:tcPr>
          <w:p w14:paraId="4810DF1E" w14:textId="7DD77ED4" w:rsidR="009A5AD8" w:rsidRDefault="00177951" w:rsidP="00351C89">
            <w:pPr>
              <w:snapToGrid w:val="0"/>
              <w:rPr>
                <w:rFonts w:ascii="標楷體" w:eastAsia="標楷體" w:hAnsi="標楷體"/>
              </w:rPr>
            </w:pPr>
            <w:r>
              <w:rPr>
                <w:rFonts w:ascii="標楷體" w:eastAsia="標楷體" w:hAnsi="標楷體"/>
                <w:noProof/>
              </w:rPr>
              <w:drawing>
                <wp:inline distT="0" distB="0" distL="0" distR="0" wp14:anchorId="4F297C28" wp14:editId="058CEF2A">
                  <wp:extent cx="9163050" cy="1441450"/>
                  <wp:effectExtent l="0" t="0" r="19050" b="0"/>
                  <wp:docPr id="1" name="資料庫圖表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r w:rsidR="008126BE" w:rsidRPr="008A3824" w14:paraId="0F5DD755" w14:textId="77777777" w:rsidTr="00351C89">
        <w:tblPrEx>
          <w:jc w:val="left"/>
        </w:tblPrEx>
        <w:trPr>
          <w:gridBefore w:val="1"/>
          <w:gridAfter w:val="2"/>
          <w:wBefore w:w="34" w:type="dxa"/>
          <w:wAfter w:w="1797" w:type="dxa"/>
          <w:trHeight w:val="474"/>
        </w:trPr>
        <w:tc>
          <w:tcPr>
            <w:tcW w:w="14567" w:type="dxa"/>
            <w:gridSpan w:val="17"/>
            <w:tcBorders>
              <w:top w:val="thinThickSmallGap" w:sz="24" w:space="0" w:color="auto"/>
              <w:left w:val="thinThickSmallGap" w:sz="24" w:space="0" w:color="auto"/>
              <w:bottom w:val="single" w:sz="2" w:space="0" w:color="auto"/>
              <w:right w:val="thickThinSmallGap" w:sz="24" w:space="0" w:color="auto"/>
            </w:tcBorders>
            <w:shd w:val="clear" w:color="auto" w:fill="FFFFFF" w:themeFill="background1"/>
            <w:vAlign w:val="center"/>
          </w:tcPr>
          <w:p w14:paraId="4D354326" w14:textId="04305E38" w:rsidR="008126BE" w:rsidRPr="008126BE" w:rsidRDefault="009A5AD8" w:rsidP="005A0D20">
            <w:pPr>
              <w:snapToGrid w:val="0"/>
              <w:jc w:val="center"/>
              <w:rPr>
                <w:rFonts w:ascii="標楷體" w:eastAsia="標楷體" w:hAnsi="標楷體"/>
                <w:sz w:val="28"/>
                <w:szCs w:val="28"/>
              </w:rPr>
            </w:pPr>
            <w:r w:rsidRPr="00E2727F">
              <w:rPr>
                <w:rFonts w:ascii="標楷體" w:eastAsia="標楷體" w:hAnsi="標楷體" w:hint="eastAsia"/>
                <w:color w:val="7030A0"/>
              </w:rPr>
              <w:lastRenderedPageBreak/>
              <w:t>本表為第</w:t>
            </w:r>
            <w:r w:rsidR="005A0D20">
              <w:rPr>
                <w:rFonts w:ascii="標楷體" w:eastAsia="標楷體" w:hAnsi="標楷體" w:hint="eastAsia"/>
                <w:color w:val="7030A0"/>
              </w:rPr>
              <w:t>一</w:t>
            </w:r>
            <w:r w:rsidRPr="00E2727F">
              <w:rPr>
                <w:rFonts w:ascii="標楷體" w:eastAsia="標楷體" w:hAnsi="標楷體" w:hint="eastAsia"/>
                <w:color w:val="7030A0"/>
              </w:rPr>
              <w:t>單元教學流設計/(本學期共</w:t>
            </w:r>
            <w:r w:rsidR="006528D8">
              <w:rPr>
                <w:rFonts w:ascii="標楷體" w:eastAsia="標楷體" w:hAnsi="標楷體" w:hint="eastAsia"/>
                <w:color w:val="7030A0"/>
              </w:rPr>
              <w:t>三</w:t>
            </w:r>
            <w:r w:rsidRPr="00E2727F">
              <w:rPr>
                <w:rFonts w:ascii="標楷體" w:eastAsia="標楷體" w:hAnsi="標楷體" w:hint="eastAsia"/>
                <w:color w:val="7030A0"/>
              </w:rPr>
              <w:t>個單元)</w:t>
            </w:r>
          </w:p>
        </w:tc>
      </w:tr>
      <w:tr w:rsidR="008126BE" w:rsidRPr="008A3824" w14:paraId="122200C2" w14:textId="77777777" w:rsidTr="00351C89">
        <w:tblPrEx>
          <w:jc w:val="left"/>
        </w:tblPrEx>
        <w:trPr>
          <w:gridBefore w:val="1"/>
          <w:gridAfter w:val="2"/>
          <w:wBefore w:w="34" w:type="dxa"/>
          <w:wAfter w:w="1797" w:type="dxa"/>
          <w:trHeight w:val="600"/>
        </w:trPr>
        <w:tc>
          <w:tcPr>
            <w:tcW w:w="2522" w:type="dxa"/>
            <w:gridSpan w:val="4"/>
            <w:tcBorders>
              <w:top w:val="thinThickSmallGap" w:sz="24" w:space="0" w:color="auto"/>
              <w:left w:val="thinThickSmallGap" w:sz="24" w:space="0" w:color="auto"/>
              <w:bottom w:val="single" w:sz="2" w:space="0" w:color="auto"/>
              <w:right w:val="single" w:sz="2" w:space="0" w:color="auto"/>
            </w:tcBorders>
            <w:shd w:val="clear" w:color="auto" w:fill="FFFFFF" w:themeFill="background1"/>
            <w:vAlign w:val="center"/>
          </w:tcPr>
          <w:p w14:paraId="1E1A9925" w14:textId="77777777" w:rsidR="008126BE" w:rsidRPr="003D656E" w:rsidRDefault="008126BE" w:rsidP="00863D14">
            <w:pPr>
              <w:snapToGrid w:val="0"/>
              <w:jc w:val="center"/>
              <w:rPr>
                <w:rFonts w:ascii="標楷體" w:eastAsia="標楷體" w:hAnsi="標楷體"/>
                <w:szCs w:val="20"/>
              </w:rPr>
            </w:pPr>
            <w:r w:rsidRPr="003D656E">
              <w:rPr>
                <w:rFonts w:ascii="標楷體" w:eastAsia="標楷體" w:hAnsi="標楷體" w:hint="eastAsia"/>
                <w:szCs w:val="20"/>
              </w:rPr>
              <w:t>單元名稱</w:t>
            </w:r>
          </w:p>
        </w:tc>
        <w:tc>
          <w:tcPr>
            <w:tcW w:w="5582" w:type="dxa"/>
            <w:gridSpan w:val="6"/>
            <w:tcBorders>
              <w:top w:val="thinThickSmallGap" w:sz="24" w:space="0" w:color="auto"/>
              <w:left w:val="single" w:sz="2" w:space="0" w:color="auto"/>
              <w:bottom w:val="single" w:sz="2" w:space="0" w:color="auto"/>
              <w:right w:val="single" w:sz="4" w:space="0" w:color="auto"/>
            </w:tcBorders>
            <w:vAlign w:val="center"/>
          </w:tcPr>
          <w:p w14:paraId="0C62DB4D" w14:textId="77777777" w:rsidR="006528D8" w:rsidRDefault="006528D8" w:rsidP="006528D8">
            <w:pPr>
              <w:snapToGrid w:val="0"/>
              <w:rPr>
                <w:rFonts w:ascii="標楷體" w:eastAsia="標楷體" w:hAnsi="標楷體"/>
              </w:rPr>
            </w:pPr>
            <w:r w:rsidRPr="00DC7B77">
              <w:rPr>
                <w:rFonts w:ascii="標楷體" w:eastAsia="標楷體" w:hAnsi="標楷體" w:hint="eastAsia"/>
              </w:rPr>
              <w:t>向典範學習</w:t>
            </w:r>
          </w:p>
          <w:p w14:paraId="7D71DBEE" w14:textId="4783C4E1" w:rsidR="004F732F" w:rsidRPr="004F732F" w:rsidRDefault="006528D8" w:rsidP="006528D8">
            <w:pPr>
              <w:snapToGrid w:val="0"/>
              <w:rPr>
                <w:rFonts w:ascii="標楷體" w:eastAsia="標楷體" w:hAnsi="標楷體"/>
              </w:rPr>
            </w:pPr>
            <w:r w:rsidRPr="00D76BC6">
              <w:rPr>
                <w:rFonts w:ascii="標楷體" w:eastAsia="標楷體" w:hAnsi="標楷體"/>
              </w:rPr>
              <w:t>Learn from the role models</w:t>
            </w:r>
          </w:p>
        </w:tc>
        <w:tc>
          <w:tcPr>
            <w:tcW w:w="1731" w:type="dxa"/>
            <w:gridSpan w:val="2"/>
            <w:tcBorders>
              <w:top w:val="thinThickSmallGap" w:sz="24" w:space="0" w:color="auto"/>
              <w:left w:val="single" w:sz="4" w:space="0" w:color="auto"/>
              <w:bottom w:val="single" w:sz="2" w:space="0" w:color="auto"/>
              <w:right w:val="single" w:sz="4" w:space="0" w:color="auto"/>
            </w:tcBorders>
            <w:vAlign w:val="center"/>
          </w:tcPr>
          <w:p w14:paraId="140F4235" w14:textId="77777777" w:rsidR="008126BE" w:rsidRPr="00F3200C" w:rsidRDefault="008126BE" w:rsidP="00863D14">
            <w:pPr>
              <w:jc w:val="center"/>
              <w:rPr>
                <w:rFonts w:ascii="標楷體" w:eastAsia="標楷體" w:hAnsi="標楷體"/>
              </w:rPr>
            </w:pPr>
            <w:r w:rsidRPr="00F3200C">
              <w:rPr>
                <w:rFonts w:ascii="標楷體" w:eastAsia="標楷體" w:hAnsi="標楷體" w:hint="eastAsia"/>
              </w:rPr>
              <w:t>教學期程</w:t>
            </w:r>
          </w:p>
        </w:tc>
        <w:tc>
          <w:tcPr>
            <w:tcW w:w="1091" w:type="dxa"/>
            <w:gridSpan w:val="2"/>
            <w:tcBorders>
              <w:top w:val="thinThickSmallGap" w:sz="24" w:space="0" w:color="auto"/>
              <w:left w:val="single" w:sz="4" w:space="0" w:color="auto"/>
              <w:bottom w:val="single" w:sz="2" w:space="0" w:color="auto"/>
            </w:tcBorders>
            <w:vAlign w:val="center"/>
          </w:tcPr>
          <w:p w14:paraId="77E01BFE" w14:textId="77777777" w:rsidR="005A0D20" w:rsidRDefault="008126BE" w:rsidP="005A0D20">
            <w:pPr>
              <w:jc w:val="center"/>
              <w:rPr>
                <w:rFonts w:ascii="標楷體" w:eastAsia="標楷體" w:hAnsi="標楷體"/>
                <w:szCs w:val="20"/>
              </w:rPr>
            </w:pPr>
            <w:r w:rsidRPr="00F3200C">
              <w:rPr>
                <w:rFonts w:ascii="標楷體" w:eastAsia="標楷體" w:hAnsi="標楷體" w:hint="eastAsia"/>
                <w:szCs w:val="20"/>
              </w:rPr>
              <w:t>第</w:t>
            </w:r>
            <w:r w:rsidR="005A0D20">
              <w:rPr>
                <w:rFonts w:ascii="標楷體" w:eastAsia="標楷體" w:hAnsi="標楷體" w:hint="eastAsia"/>
                <w:szCs w:val="20"/>
              </w:rPr>
              <w:t>2</w:t>
            </w:r>
            <w:r w:rsidRPr="00F3200C">
              <w:rPr>
                <w:rFonts w:ascii="標楷體" w:eastAsia="標楷體" w:hAnsi="標楷體" w:hint="eastAsia"/>
                <w:szCs w:val="20"/>
              </w:rPr>
              <w:t>週</w:t>
            </w:r>
          </w:p>
          <w:p w14:paraId="286BB1C3" w14:textId="371AB661" w:rsidR="008126BE" w:rsidRPr="00F3200C" w:rsidRDefault="008126BE" w:rsidP="00A2728F">
            <w:pPr>
              <w:jc w:val="center"/>
              <w:rPr>
                <w:rFonts w:ascii="標楷體" w:eastAsia="標楷體" w:hAnsi="標楷體"/>
                <w:szCs w:val="20"/>
              </w:rPr>
            </w:pPr>
            <w:r w:rsidRPr="00F3200C">
              <w:rPr>
                <w:rFonts w:ascii="標楷體" w:eastAsia="標楷體" w:hAnsi="標楷體" w:hint="eastAsia"/>
                <w:szCs w:val="20"/>
              </w:rPr>
              <w:t>至第</w:t>
            </w:r>
            <w:r w:rsidR="006528D8">
              <w:rPr>
                <w:rFonts w:ascii="標楷體" w:eastAsia="標楷體" w:hAnsi="標楷體" w:hint="eastAsia"/>
                <w:szCs w:val="20"/>
              </w:rPr>
              <w:t>3</w:t>
            </w:r>
            <w:r w:rsidRPr="00F3200C">
              <w:rPr>
                <w:rFonts w:ascii="標楷體" w:eastAsia="標楷體" w:hAnsi="標楷體" w:hint="eastAsia"/>
                <w:szCs w:val="20"/>
              </w:rPr>
              <w:t>週</w:t>
            </w:r>
          </w:p>
        </w:tc>
        <w:tc>
          <w:tcPr>
            <w:tcW w:w="2664" w:type="dxa"/>
            <w:gridSpan w:val="2"/>
            <w:tcBorders>
              <w:top w:val="thinThickSmallGap" w:sz="24" w:space="0" w:color="auto"/>
              <w:bottom w:val="single" w:sz="2" w:space="0" w:color="auto"/>
            </w:tcBorders>
            <w:vAlign w:val="center"/>
          </w:tcPr>
          <w:p w14:paraId="468F5CC2" w14:textId="77777777" w:rsidR="008126BE" w:rsidRPr="00F3200C" w:rsidRDefault="008126BE" w:rsidP="00863D14">
            <w:pPr>
              <w:jc w:val="center"/>
              <w:rPr>
                <w:rFonts w:ascii="標楷體" w:eastAsia="標楷體" w:hAnsi="標楷體"/>
              </w:rPr>
            </w:pPr>
            <w:r w:rsidRPr="00F3200C">
              <w:rPr>
                <w:rFonts w:ascii="標楷體" w:eastAsia="標楷體" w:hAnsi="標楷體" w:hint="eastAsia"/>
              </w:rPr>
              <w:t>教學節數</w:t>
            </w:r>
          </w:p>
        </w:tc>
        <w:tc>
          <w:tcPr>
            <w:tcW w:w="977" w:type="dxa"/>
            <w:tcBorders>
              <w:top w:val="thinThickSmallGap" w:sz="24" w:space="0" w:color="auto"/>
              <w:bottom w:val="single" w:sz="2" w:space="0" w:color="auto"/>
              <w:right w:val="thickThinSmallGap" w:sz="24" w:space="0" w:color="auto"/>
            </w:tcBorders>
            <w:vAlign w:val="center"/>
          </w:tcPr>
          <w:p w14:paraId="516BB5B3" w14:textId="6EECAE50" w:rsidR="008126BE" w:rsidRDefault="006528D8" w:rsidP="00863D14">
            <w:pPr>
              <w:snapToGrid w:val="0"/>
              <w:jc w:val="right"/>
              <w:rPr>
                <w:rFonts w:ascii="標楷體" w:eastAsia="標楷體" w:hAnsi="標楷體"/>
              </w:rPr>
            </w:pPr>
            <w:r>
              <w:rPr>
                <w:rFonts w:ascii="標楷體" w:eastAsia="標楷體" w:hAnsi="標楷體" w:hint="eastAsia"/>
              </w:rPr>
              <w:t>2</w:t>
            </w:r>
            <w:r w:rsidR="008126BE" w:rsidRPr="00F3200C">
              <w:rPr>
                <w:rFonts w:ascii="標楷體" w:eastAsia="標楷體" w:hAnsi="標楷體" w:hint="eastAsia"/>
              </w:rPr>
              <w:t>節</w:t>
            </w:r>
          </w:p>
          <w:p w14:paraId="04E64CEE" w14:textId="4DD37B82" w:rsidR="00476FFB" w:rsidRPr="00F3200C" w:rsidRDefault="006528D8" w:rsidP="00863D14">
            <w:pPr>
              <w:snapToGrid w:val="0"/>
              <w:jc w:val="right"/>
              <w:rPr>
                <w:rFonts w:ascii="標楷體" w:eastAsia="標楷體" w:hAnsi="標楷體"/>
              </w:rPr>
            </w:pPr>
            <w:r>
              <w:rPr>
                <w:rFonts w:ascii="標楷體" w:eastAsia="標楷體" w:hAnsi="標楷體" w:hint="eastAsia"/>
              </w:rPr>
              <w:t>80</w:t>
            </w:r>
            <w:r w:rsidR="00476FFB">
              <w:rPr>
                <w:rFonts w:ascii="標楷體" w:eastAsia="標楷體" w:hAnsi="標楷體" w:hint="eastAsia"/>
              </w:rPr>
              <w:t>分鐘</w:t>
            </w:r>
          </w:p>
        </w:tc>
      </w:tr>
      <w:tr w:rsidR="009A5AD8" w:rsidRPr="008A3824" w14:paraId="1DC123F7" w14:textId="77777777" w:rsidTr="00351C89">
        <w:tblPrEx>
          <w:jc w:val="left"/>
        </w:tblPrEx>
        <w:trPr>
          <w:gridBefore w:val="1"/>
          <w:gridAfter w:val="2"/>
          <w:wBefore w:w="34" w:type="dxa"/>
          <w:wAfter w:w="1797" w:type="dxa"/>
          <w:trHeight w:val="1019"/>
        </w:trPr>
        <w:tc>
          <w:tcPr>
            <w:tcW w:w="546" w:type="dxa"/>
            <w:gridSpan w:val="2"/>
            <w:vMerge w:val="restart"/>
            <w:tcBorders>
              <w:top w:val="single" w:sz="2" w:space="0" w:color="auto"/>
              <w:left w:val="thinThickSmallGap" w:sz="24" w:space="0" w:color="auto"/>
              <w:bottom w:val="single" w:sz="2" w:space="0" w:color="auto"/>
              <w:right w:val="single" w:sz="2" w:space="0" w:color="auto"/>
            </w:tcBorders>
            <w:shd w:val="clear" w:color="auto" w:fill="FFFFFF" w:themeFill="background1"/>
            <w:vAlign w:val="center"/>
          </w:tcPr>
          <w:p w14:paraId="3D83D217" w14:textId="77777777" w:rsidR="009A5AD8" w:rsidRPr="003D656E" w:rsidRDefault="009A5AD8" w:rsidP="009A5AD8">
            <w:pPr>
              <w:snapToGrid w:val="0"/>
              <w:jc w:val="center"/>
              <w:rPr>
                <w:rFonts w:ascii="標楷體" w:eastAsia="標楷體" w:hAnsi="標楷體"/>
                <w:szCs w:val="20"/>
              </w:rPr>
            </w:pPr>
            <w:r>
              <w:rPr>
                <w:rFonts w:ascii="標楷體" w:eastAsia="標楷體" w:hAnsi="標楷體" w:hint="eastAsia"/>
                <w:szCs w:val="20"/>
              </w:rPr>
              <w:t>學習重點</w:t>
            </w:r>
          </w:p>
        </w:tc>
        <w:tc>
          <w:tcPr>
            <w:tcW w:w="1976"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37DB997B" w14:textId="77777777" w:rsidR="009A5AD8" w:rsidRDefault="009A5AD8" w:rsidP="009A5AD8">
            <w:pPr>
              <w:snapToGrid w:val="0"/>
              <w:jc w:val="center"/>
              <w:rPr>
                <w:rFonts w:ascii="標楷體" w:eastAsia="標楷體" w:hAnsi="標楷體"/>
                <w:szCs w:val="20"/>
              </w:rPr>
            </w:pPr>
            <w:r>
              <w:rPr>
                <w:rFonts w:ascii="標楷體" w:eastAsia="標楷體" w:hAnsi="標楷體" w:hint="eastAsia"/>
                <w:szCs w:val="20"/>
              </w:rPr>
              <w:t>學習表現</w:t>
            </w:r>
          </w:p>
          <w:p w14:paraId="7E9BD0DB" w14:textId="77777777" w:rsidR="009A5AD8" w:rsidRPr="00345817" w:rsidRDefault="009A5AD8" w:rsidP="009A5AD8">
            <w:pPr>
              <w:snapToGrid w:val="0"/>
              <w:jc w:val="center"/>
              <w:rPr>
                <w:rFonts w:ascii="標楷體" w:eastAsia="標楷體" w:hAnsi="標楷體"/>
                <w:color w:val="FF0000"/>
                <w:szCs w:val="20"/>
              </w:rPr>
            </w:pPr>
            <w:r w:rsidRPr="00345817">
              <w:rPr>
                <w:rFonts w:ascii="標楷體" w:eastAsia="標楷體" w:hAnsi="標楷體" w:hint="eastAsia"/>
                <w:color w:val="FF0000"/>
                <w:szCs w:val="20"/>
              </w:rPr>
              <w:t>校訂或相關領域</w:t>
            </w:r>
            <w:r>
              <w:rPr>
                <w:rFonts w:ascii="標楷體" w:eastAsia="標楷體" w:hAnsi="標楷體" w:hint="eastAsia"/>
                <w:color w:val="FF0000"/>
                <w:szCs w:val="20"/>
              </w:rPr>
              <w:t>與</w:t>
            </w:r>
          </w:p>
          <w:p w14:paraId="3AA86535" w14:textId="77777777" w:rsidR="009A5AD8" w:rsidRPr="00345817" w:rsidRDefault="009A5AD8" w:rsidP="009A5AD8">
            <w:pPr>
              <w:snapToGrid w:val="0"/>
              <w:jc w:val="center"/>
              <w:rPr>
                <w:rFonts w:ascii="標楷體" w:eastAsia="標楷體" w:hAnsi="標楷體"/>
                <w:color w:val="FF0000"/>
              </w:rPr>
            </w:pPr>
            <w:r w:rsidRPr="00345817">
              <w:rPr>
                <w:rFonts w:ascii="標楷體" w:eastAsia="標楷體" w:hAnsi="標楷體" w:hint="eastAsia"/>
                <w:color w:val="FF0000"/>
                <w:szCs w:val="20"/>
              </w:rPr>
              <w:t>參考指引</w:t>
            </w:r>
            <w:r>
              <w:rPr>
                <w:rFonts w:ascii="標楷體" w:eastAsia="標楷體" w:hAnsi="標楷體" w:hint="eastAsia"/>
                <w:color w:val="FF0000"/>
                <w:szCs w:val="20"/>
              </w:rPr>
              <w:t>或</w:t>
            </w:r>
          </w:p>
          <w:p w14:paraId="290B1FBE" w14:textId="693F81A3" w:rsidR="009A5AD8" w:rsidRPr="003D656E" w:rsidRDefault="009A5AD8" w:rsidP="009A5AD8">
            <w:pPr>
              <w:snapToGrid w:val="0"/>
              <w:jc w:val="center"/>
              <w:rPr>
                <w:rFonts w:ascii="標楷體" w:eastAsia="標楷體" w:hAnsi="標楷體"/>
                <w:szCs w:val="20"/>
              </w:rPr>
            </w:pPr>
            <w:r w:rsidRPr="00345817">
              <w:rPr>
                <w:rFonts w:ascii="標楷體" w:eastAsia="標楷體" w:hAnsi="標楷體" w:hint="eastAsia"/>
                <w:color w:val="FF0000"/>
                <w:szCs w:val="20"/>
              </w:rPr>
              <w:t>議題實質內涵</w:t>
            </w:r>
          </w:p>
        </w:tc>
        <w:tc>
          <w:tcPr>
            <w:tcW w:w="12045" w:type="dxa"/>
            <w:gridSpan w:val="13"/>
            <w:tcBorders>
              <w:top w:val="single" w:sz="2" w:space="0" w:color="auto"/>
              <w:left w:val="single" w:sz="2" w:space="0" w:color="auto"/>
              <w:bottom w:val="single" w:sz="4" w:space="0" w:color="auto"/>
              <w:right w:val="thickThinSmallGap" w:sz="24" w:space="0" w:color="auto"/>
            </w:tcBorders>
          </w:tcPr>
          <w:p w14:paraId="40680E47" w14:textId="78611AF8"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 xml:space="preserve">綜2c-III-1 分析與判讀各類資源。  </w:t>
            </w:r>
          </w:p>
          <w:p w14:paraId="72F8925B" w14:textId="77777777"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‧分組合作收集資料，並將資料作重點整理。</w:t>
            </w:r>
          </w:p>
          <w:p w14:paraId="4513A1B9" w14:textId="4DF58D5A"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‧能透過</w:t>
            </w:r>
            <w:r w:rsidR="007E3650">
              <w:rPr>
                <w:rFonts w:ascii="標楷體" w:eastAsia="標楷體" w:hAnsi="標楷體" w:hint="eastAsia"/>
                <w:bCs/>
              </w:rPr>
              <w:t>製作</w:t>
            </w:r>
            <w:r w:rsidRPr="0060306C">
              <w:rPr>
                <w:rFonts w:ascii="標楷體" w:eastAsia="標楷體" w:hAnsi="標楷體" w:hint="eastAsia"/>
                <w:bCs/>
              </w:rPr>
              <w:t>海報</w:t>
            </w:r>
            <w:r w:rsidR="007E3650">
              <w:rPr>
                <w:rFonts w:ascii="標楷體" w:eastAsia="標楷體" w:hAnsi="標楷體" w:hint="eastAsia"/>
                <w:bCs/>
              </w:rPr>
              <w:t>的</w:t>
            </w:r>
            <w:r w:rsidRPr="0060306C">
              <w:rPr>
                <w:rFonts w:ascii="標楷體" w:eastAsia="標楷體" w:hAnsi="標楷體" w:hint="eastAsia"/>
                <w:bCs/>
              </w:rPr>
              <w:t>方式，說明各組</w:t>
            </w:r>
            <w:r w:rsidR="007E3650">
              <w:rPr>
                <w:rFonts w:ascii="標楷體" w:eastAsia="標楷體" w:hAnsi="標楷體" w:hint="eastAsia"/>
                <w:bCs/>
              </w:rPr>
              <w:t>減塑議題</w:t>
            </w:r>
            <w:r w:rsidRPr="0060306C">
              <w:rPr>
                <w:rFonts w:ascii="標楷體" w:eastAsia="標楷體" w:hAnsi="標楷體" w:hint="eastAsia"/>
                <w:bCs/>
              </w:rPr>
              <w:t>的內容。</w:t>
            </w:r>
          </w:p>
          <w:p w14:paraId="1D300901" w14:textId="4054A297" w:rsidR="0060306C" w:rsidRPr="0060306C" w:rsidRDefault="0060306C" w:rsidP="0060306C">
            <w:pPr>
              <w:snapToGrid w:val="0"/>
              <w:jc w:val="both"/>
              <w:rPr>
                <w:rFonts w:ascii="標楷體" w:eastAsia="標楷體" w:hAnsi="標楷體"/>
                <w:bCs/>
              </w:rPr>
            </w:pPr>
            <w:r w:rsidRPr="0060306C">
              <w:rPr>
                <w:rFonts w:ascii="標楷體" w:eastAsia="標楷體" w:hAnsi="標楷體" w:hint="eastAsia"/>
                <w:bCs/>
              </w:rPr>
              <w:t>社3d-Ⅲ-1選定學習主題或社會議題，進行探究。</w:t>
            </w:r>
          </w:p>
          <w:p w14:paraId="361A9430" w14:textId="09EE567F" w:rsidR="009A5AD8" w:rsidRDefault="0060306C" w:rsidP="0060306C">
            <w:pPr>
              <w:snapToGrid w:val="0"/>
              <w:jc w:val="both"/>
              <w:rPr>
                <w:rFonts w:ascii="標楷體" w:eastAsia="標楷體" w:hAnsi="標楷體"/>
                <w:bCs/>
              </w:rPr>
            </w:pPr>
            <w:r w:rsidRPr="0060306C">
              <w:rPr>
                <w:rFonts w:ascii="標楷體" w:eastAsia="標楷體" w:hAnsi="標楷體" w:hint="eastAsia"/>
                <w:bCs/>
              </w:rPr>
              <w:t>綜2b-III-1參與各項活動，適切表現自己在團體中的角色，協同合作達成共同目標。</w:t>
            </w:r>
          </w:p>
          <w:p w14:paraId="696D3618" w14:textId="6859AE0E" w:rsidR="0037657A" w:rsidRPr="0060306C" w:rsidRDefault="0037657A" w:rsidP="00B64665">
            <w:pPr>
              <w:snapToGrid w:val="0"/>
              <w:jc w:val="both"/>
              <w:rPr>
                <w:rFonts w:ascii="標楷體" w:eastAsia="標楷體" w:hAnsi="標楷體"/>
                <w:bCs/>
              </w:rPr>
            </w:pPr>
            <w:r w:rsidRPr="0037657A">
              <w:rPr>
                <w:rFonts w:ascii="標楷體" w:eastAsia="標楷體" w:hAnsi="標楷體" w:hint="eastAsia"/>
                <w:bCs/>
              </w:rPr>
              <w:t>綜3d-Ⅱ-1覺察生活中環境的問題，探討並執行對環境友善的行動。</w:t>
            </w:r>
          </w:p>
        </w:tc>
      </w:tr>
      <w:tr w:rsidR="009A5AD8" w:rsidRPr="008A3824" w14:paraId="4D0F872E" w14:textId="77777777" w:rsidTr="00351C89">
        <w:tblPrEx>
          <w:jc w:val="left"/>
        </w:tblPrEx>
        <w:trPr>
          <w:gridBefore w:val="1"/>
          <w:gridAfter w:val="2"/>
          <w:wBefore w:w="34" w:type="dxa"/>
          <w:wAfter w:w="1797" w:type="dxa"/>
          <w:trHeight w:val="692"/>
        </w:trPr>
        <w:tc>
          <w:tcPr>
            <w:tcW w:w="546" w:type="dxa"/>
            <w:gridSpan w:val="2"/>
            <w:vMerge/>
            <w:tcBorders>
              <w:left w:val="thinThickSmallGap" w:sz="24" w:space="0" w:color="auto"/>
              <w:right w:val="single" w:sz="2" w:space="0" w:color="auto"/>
            </w:tcBorders>
            <w:shd w:val="clear" w:color="auto" w:fill="FFFFFF" w:themeFill="background1"/>
            <w:vAlign w:val="center"/>
          </w:tcPr>
          <w:p w14:paraId="158D8E21" w14:textId="77777777" w:rsidR="009A5AD8" w:rsidRPr="003D656E" w:rsidRDefault="009A5AD8" w:rsidP="009A5AD8">
            <w:pPr>
              <w:snapToGrid w:val="0"/>
              <w:jc w:val="center"/>
              <w:rPr>
                <w:rFonts w:ascii="標楷體" w:eastAsia="標楷體" w:hAnsi="標楷體"/>
                <w:szCs w:val="20"/>
              </w:rPr>
            </w:pPr>
          </w:p>
        </w:tc>
        <w:tc>
          <w:tcPr>
            <w:tcW w:w="1976" w:type="dxa"/>
            <w:gridSpan w:val="2"/>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458D4FA0" w14:textId="2C34C7AC" w:rsidR="009A5AD8" w:rsidRDefault="00393F71" w:rsidP="009A5AD8">
            <w:pPr>
              <w:snapToGrid w:val="0"/>
              <w:jc w:val="center"/>
              <w:rPr>
                <w:rFonts w:ascii="標楷體" w:eastAsia="標楷體" w:hAnsi="標楷體"/>
                <w:szCs w:val="20"/>
              </w:rPr>
            </w:pPr>
            <w:r>
              <w:rPr>
                <w:rFonts w:ascii="標楷體" w:eastAsia="標楷體" w:hAnsi="標楷體" w:hint="eastAsia"/>
                <w:szCs w:val="20"/>
              </w:rPr>
              <w:t>領綱</w:t>
            </w:r>
            <w:r w:rsidR="009A5AD8">
              <w:rPr>
                <w:rFonts w:ascii="標楷體" w:eastAsia="標楷體" w:hAnsi="標楷體" w:hint="eastAsia"/>
                <w:szCs w:val="20"/>
              </w:rPr>
              <w:t>學習內容</w:t>
            </w:r>
            <w:r w:rsidR="006C3397">
              <w:rPr>
                <w:rFonts w:ascii="標楷體" w:eastAsia="標楷體" w:hAnsi="標楷體" w:hint="eastAsia"/>
                <w:szCs w:val="20"/>
              </w:rPr>
              <w:t>/</w:t>
            </w:r>
          </w:p>
          <w:p w14:paraId="58B2A708" w14:textId="77777777" w:rsidR="006C3397" w:rsidRDefault="00393F71" w:rsidP="006C3397">
            <w:pPr>
              <w:snapToGrid w:val="0"/>
              <w:jc w:val="center"/>
              <w:rPr>
                <w:rFonts w:ascii="標楷體" w:eastAsia="標楷體" w:hAnsi="標楷體"/>
                <w:color w:val="FF0000"/>
                <w:szCs w:val="20"/>
              </w:rPr>
            </w:pPr>
            <w:r>
              <w:rPr>
                <w:rFonts w:ascii="標楷體" w:eastAsia="標楷體" w:hAnsi="標楷體" w:hint="eastAsia"/>
                <w:color w:val="FF0000"/>
                <w:szCs w:val="20"/>
              </w:rPr>
              <w:t>校訂學習內容</w:t>
            </w:r>
          </w:p>
          <w:p w14:paraId="6FF46AE8" w14:textId="7FDCE7B9" w:rsidR="009A5AD8" w:rsidRPr="003D656E" w:rsidRDefault="006C3397" w:rsidP="006C3397">
            <w:pPr>
              <w:snapToGrid w:val="0"/>
              <w:jc w:val="center"/>
              <w:rPr>
                <w:rFonts w:ascii="標楷體" w:eastAsia="標楷體" w:hAnsi="標楷體"/>
                <w:szCs w:val="20"/>
              </w:rPr>
            </w:pPr>
            <w:r>
              <w:rPr>
                <w:rFonts w:ascii="標楷體" w:eastAsia="標楷體" w:hAnsi="標楷體" w:hint="eastAsia"/>
                <w:color w:val="FF0000"/>
                <w:szCs w:val="20"/>
              </w:rPr>
              <w:t>(</w:t>
            </w:r>
            <w:r>
              <w:rPr>
                <w:rFonts w:ascii="標楷體" w:eastAsia="標楷體" w:hAnsi="標楷體" w:hint="eastAsia"/>
                <w:color w:val="0070C0"/>
                <w:szCs w:val="20"/>
              </w:rPr>
              <w:t>名詞)</w:t>
            </w:r>
          </w:p>
        </w:tc>
        <w:tc>
          <w:tcPr>
            <w:tcW w:w="12045" w:type="dxa"/>
            <w:gridSpan w:val="13"/>
            <w:tcBorders>
              <w:top w:val="single" w:sz="4" w:space="0" w:color="auto"/>
              <w:left w:val="single" w:sz="2" w:space="0" w:color="auto"/>
              <w:bottom w:val="single" w:sz="2" w:space="0" w:color="auto"/>
              <w:right w:val="thickThinSmallGap" w:sz="24" w:space="0" w:color="auto"/>
            </w:tcBorders>
            <w:vAlign w:val="center"/>
          </w:tcPr>
          <w:p w14:paraId="5F63DCC5" w14:textId="1778FF3C" w:rsidR="00EC466B" w:rsidRPr="00EC466B" w:rsidRDefault="00EC466B" w:rsidP="00EC466B">
            <w:pPr>
              <w:pStyle w:val="a3"/>
              <w:numPr>
                <w:ilvl w:val="0"/>
                <w:numId w:val="19"/>
              </w:numPr>
              <w:snapToGrid w:val="0"/>
              <w:spacing w:line="240" w:lineRule="exact"/>
              <w:ind w:leftChars="0"/>
              <w:rPr>
                <w:rFonts w:ascii="標楷體" w:eastAsia="標楷體" w:hAnsi="標楷體"/>
                <w:bCs/>
                <w:szCs w:val="24"/>
              </w:rPr>
            </w:pPr>
            <w:r w:rsidRPr="00EC466B">
              <w:rPr>
                <w:rFonts w:ascii="標楷體" w:eastAsia="標楷體" w:hAnsi="標楷體" w:hint="eastAsia"/>
                <w:bCs/>
                <w:szCs w:val="24"/>
              </w:rPr>
              <w:t>社Ca-Ⅲ-1工業化會改變環境，也會引發環境問題。</w:t>
            </w:r>
          </w:p>
          <w:p w14:paraId="15196B41" w14:textId="77777777" w:rsidR="00EC466B" w:rsidRPr="00EC466B" w:rsidRDefault="00EC466B" w:rsidP="00EC466B">
            <w:pPr>
              <w:pStyle w:val="a3"/>
              <w:numPr>
                <w:ilvl w:val="0"/>
                <w:numId w:val="19"/>
              </w:numPr>
              <w:snapToGrid w:val="0"/>
              <w:spacing w:line="240" w:lineRule="exact"/>
              <w:ind w:leftChars="0"/>
              <w:rPr>
                <w:rFonts w:ascii="標楷體" w:eastAsia="標楷體" w:hAnsi="標楷體"/>
                <w:bCs/>
                <w:szCs w:val="24"/>
              </w:rPr>
            </w:pPr>
            <w:r w:rsidRPr="00EC466B">
              <w:rPr>
                <w:rFonts w:ascii="標楷體" w:eastAsia="標楷體" w:hAnsi="標楷體" w:hint="eastAsia"/>
                <w:bCs/>
                <w:szCs w:val="24"/>
              </w:rPr>
              <w:t>綜Bc-III-1</w:t>
            </w:r>
            <w:r w:rsidRPr="00EC466B">
              <w:rPr>
                <w:rFonts w:ascii="標楷體" w:eastAsia="標楷體" w:hAnsi="標楷體" w:hint="eastAsia"/>
                <w:bCs/>
                <w:szCs w:val="24"/>
              </w:rPr>
              <w:tab/>
              <w:t>各類資源的分析與判讀。</w:t>
            </w:r>
          </w:p>
          <w:p w14:paraId="0B344F7E" w14:textId="77777777" w:rsidR="00EC466B" w:rsidRPr="00EC466B" w:rsidRDefault="00EC466B" w:rsidP="00EC466B">
            <w:pPr>
              <w:pStyle w:val="a3"/>
              <w:numPr>
                <w:ilvl w:val="0"/>
                <w:numId w:val="19"/>
              </w:numPr>
              <w:snapToGrid w:val="0"/>
              <w:spacing w:line="240" w:lineRule="exact"/>
              <w:ind w:leftChars="0"/>
              <w:rPr>
                <w:rFonts w:ascii="標楷體" w:eastAsia="標楷體" w:hAnsi="標楷體"/>
                <w:bCs/>
                <w:szCs w:val="24"/>
              </w:rPr>
            </w:pPr>
            <w:r w:rsidRPr="00EC466B">
              <w:rPr>
                <w:rFonts w:ascii="標楷體" w:eastAsia="標楷體" w:hAnsi="標楷體" w:hint="eastAsia"/>
                <w:bCs/>
                <w:szCs w:val="24"/>
              </w:rPr>
              <w:t>綜Bb-III-3</w:t>
            </w:r>
            <w:r w:rsidRPr="00EC466B">
              <w:rPr>
                <w:rFonts w:ascii="標楷體" w:eastAsia="標楷體" w:hAnsi="標楷體" w:hint="eastAsia"/>
                <w:bCs/>
                <w:szCs w:val="24"/>
              </w:rPr>
              <w:tab/>
              <w:t>團隊合作的技巧。</w:t>
            </w:r>
          </w:p>
          <w:p w14:paraId="6FD15750" w14:textId="53773D4E" w:rsidR="0037657A" w:rsidRPr="00EC466B" w:rsidRDefault="0037657A" w:rsidP="00B64665">
            <w:pPr>
              <w:pStyle w:val="a3"/>
              <w:numPr>
                <w:ilvl w:val="0"/>
                <w:numId w:val="19"/>
              </w:numPr>
              <w:snapToGrid w:val="0"/>
              <w:spacing w:line="240" w:lineRule="exact"/>
              <w:ind w:leftChars="0"/>
              <w:rPr>
                <w:rFonts w:ascii="標楷體" w:eastAsia="標楷體" w:hAnsi="標楷體"/>
                <w:bCs/>
                <w:szCs w:val="24"/>
              </w:rPr>
            </w:pPr>
            <w:r w:rsidRPr="0037657A">
              <w:rPr>
                <w:rFonts w:ascii="標楷體" w:eastAsia="標楷體" w:hAnsi="標楷體" w:hint="eastAsia"/>
                <w:bCs/>
                <w:szCs w:val="24"/>
              </w:rPr>
              <w:t>綜C</w:t>
            </w:r>
            <w:r w:rsidR="00036DB7">
              <w:rPr>
                <w:rFonts w:ascii="標楷體" w:eastAsia="標楷體" w:hAnsi="標楷體" w:hint="eastAsia"/>
                <w:bCs/>
                <w:szCs w:val="24"/>
              </w:rPr>
              <w:t>a</w:t>
            </w:r>
            <w:r w:rsidRPr="0037657A">
              <w:rPr>
                <w:rFonts w:ascii="標楷體" w:eastAsia="標楷體" w:hAnsi="標楷體" w:hint="eastAsia"/>
                <w:bCs/>
                <w:szCs w:val="24"/>
              </w:rPr>
              <w:t>-</w:t>
            </w:r>
            <w:r w:rsidR="00036DB7" w:rsidRPr="00036DB7">
              <w:rPr>
                <w:rFonts w:ascii="標楷體" w:eastAsia="標楷體" w:hAnsi="標楷體"/>
                <w:bCs/>
                <w:szCs w:val="24"/>
              </w:rPr>
              <w:t>III</w:t>
            </w:r>
            <w:r w:rsidRPr="0037657A">
              <w:rPr>
                <w:rFonts w:ascii="標楷體" w:eastAsia="標楷體" w:hAnsi="標楷體" w:hint="eastAsia"/>
                <w:bCs/>
                <w:szCs w:val="24"/>
              </w:rPr>
              <w:t>-1</w:t>
            </w:r>
            <w:r w:rsidR="00036DB7">
              <w:rPr>
                <w:rFonts w:ascii="標楷體" w:eastAsia="標楷體" w:hAnsi="標楷體" w:hint="eastAsia"/>
                <w:bCs/>
                <w:szCs w:val="24"/>
              </w:rPr>
              <w:t xml:space="preserve">    環境潛藏的危機</w:t>
            </w:r>
            <w:r w:rsidR="00036DB7">
              <w:rPr>
                <w:rFonts w:ascii="細明體" w:eastAsia="細明體" w:hAnsi="細明體" w:hint="eastAsia"/>
                <w:bCs/>
                <w:szCs w:val="24"/>
              </w:rPr>
              <w:t>。</w:t>
            </w:r>
          </w:p>
        </w:tc>
      </w:tr>
      <w:tr w:rsidR="008126BE" w:rsidRPr="008A3824" w14:paraId="76DF7A48" w14:textId="77777777" w:rsidTr="00D74CD6">
        <w:tblPrEx>
          <w:jc w:val="left"/>
        </w:tblPrEx>
        <w:trPr>
          <w:gridBefore w:val="1"/>
          <w:gridAfter w:val="2"/>
          <w:wBefore w:w="34" w:type="dxa"/>
          <w:wAfter w:w="1797" w:type="dxa"/>
          <w:trHeight w:val="898"/>
        </w:trPr>
        <w:tc>
          <w:tcPr>
            <w:tcW w:w="2522" w:type="dxa"/>
            <w:gridSpan w:val="4"/>
            <w:tcBorders>
              <w:left w:val="thinThickSmallGap" w:sz="24" w:space="0" w:color="auto"/>
              <w:right w:val="single" w:sz="2" w:space="0" w:color="auto"/>
            </w:tcBorders>
            <w:shd w:val="clear" w:color="auto" w:fill="FFFFFF" w:themeFill="background1"/>
            <w:vAlign w:val="center"/>
          </w:tcPr>
          <w:p w14:paraId="67C1D7EF" w14:textId="77777777" w:rsidR="008126BE" w:rsidRDefault="008126BE" w:rsidP="00863D14">
            <w:pPr>
              <w:snapToGrid w:val="0"/>
              <w:jc w:val="center"/>
              <w:rPr>
                <w:rFonts w:ascii="標楷體" w:eastAsia="標楷體" w:hAnsi="標楷體"/>
                <w:szCs w:val="20"/>
              </w:rPr>
            </w:pPr>
            <w:r>
              <w:rPr>
                <w:rFonts w:ascii="標楷體" w:eastAsia="標楷體" w:hAnsi="標楷體" w:hint="eastAsia"/>
                <w:szCs w:val="20"/>
              </w:rPr>
              <w:t>學習目標</w:t>
            </w:r>
          </w:p>
        </w:tc>
        <w:tc>
          <w:tcPr>
            <w:tcW w:w="12045" w:type="dxa"/>
            <w:gridSpan w:val="13"/>
            <w:tcBorders>
              <w:top w:val="single" w:sz="4" w:space="0" w:color="auto"/>
              <w:left w:val="single" w:sz="2" w:space="0" w:color="auto"/>
              <w:bottom w:val="single" w:sz="2" w:space="0" w:color="auto"/>
              <w:right w:val="thickThinSmallGap" w:sz="24" w:space="0" w:color="auto"/>
            </w:tcBorders>
            <w:vAlign w:val="center"/>
          </w:tcPr>
          <w:p w14:paraId="44359F25" w14:textId="77777777" w:rsidR="008126BE" w:rsidRDefault="00F426C0" w:rsidP="007E3650">
            <w:pPr>
              <w:pStyle w:val="a3"/>
              <w:numPr>
                <w:ilvl w:val="0"/>
                <w:numId w:val="19"/>
              </w:numPr>
              <w:snapToGrid w:val="0"/>
              <w:spacing w:line="240" w:lineRule="exact"/>
              <w:ind w:leftChars="0"/>
              <w:jc w:val="both"/>
              <w:rPr>
                <w:rFonts w:ascii="標楷體" w:eastAsia="標楷體" w:hAnsi="標楷體"/>
              </w:rPr>
            </w:pPr>
            <w:r w:rsidRPr="00F426C0">
              <w:rPr>
                <w:rFonts w:ascii="標楷體" w:eastAsia="標楷體" w:hAnsi="標楷體" w:hint="eastAsia"/>
              </w:rPr>
              <w:t>學生能夠</w:t>
            </w:r>
            <w:r w:rsidR="000D7FDB">
              <w:rPr>
                <w:rFonts w:ascii="標楷體" w:eastAsia="標楷體" w:hAnsi="標楷體" w:hint="eastAsia"/>
              </w:rPr>
              <w:t>從選擇的減塑議題</w:t>
            </w:r>
            <w:r w:rsidRPr="00F426C0">
              <w:rPr>
                <w:rFonts w:ascii="標楷體" w:eastAsia="標楷體" w:hAnsi="標楷體" w:hint="eastAsia"/>
              </w:rPr>
              <w:t>，</w:t>
            </w:r>
            <w:r w:rsidR="00B64665">
              <w:rPr>
                <w:rFonts w:ascii="標楷體" w:eastAsia="標楷體" w:hAnsi="標楷體" w:hint="eastAsia"/>
              </w:rPr>
              <w:t>分組</w:t>
            </w:r>
            <w:r w:rsidRPr="00F426C0">
              <w:rPr>
                <w:rFonts w:ascii="標楷體" w:eastAsia="標楷體" w:hAnsi="標楷體" w:hint="eastAsia"/>
              </w:rPr>
              <w:t>收集相關資料，進而整理資料</w:t>
            </w:r>
            <w:r w:rsidR="000D7FDB">
              <w:rPr>
                <w:rFonts w:ascii="細明體" w:eastAsia="細明體" w:hAnsi="細明體" w:hint="eastAsia"/>
              </w:rPr>
              <w:t>、</w:t>
            </w:r>
            <w:r w:rsidR="000D7FDB">
              <w:rPr>
                <w:rFonts w:ascii="標楷體" w:eastAsia="標楷體" w:hAnsi="標楷體" w:hint="eastAsia"/>
              </w:rPr>
              <w:t>製作海報</w:t>
            </w:r>
            <w:r w:rsidRPr="00F426C0">
              <w:rPr>
                <w:rFonts w:ascii="標楷體" w:eastAsia="標楷體" w:hAnsi="標楷體" w:hint="eastAsia"/>
              </w:rPr>
              <w:t>。</w:t>
            </w:r>
          </w:p>
          <w:p w14:paraId="2CF939CA" w14:textId="13E4D452" w:rsidR="003930A3" w:rsidRDefault="003C2486" w:rsidP="003C2486">
            <w:pPr>
              <w:pStyle w:val="a3"/>
              <w:numPr>
                <w:ilvl w:val="0"/>
                <w:numId w:val="19"/>
              </w:numPr>
              <w:snapToGrid w:val="0"/>
              <w:spacing w:line="240" w:lineRule="exact"/>
              <w:ind w:leftChars="0"/>
              <w:jc w:val="both"/>
              <w:rPr>
                <w:rFonts w:ascii="標楷體" w:eastAsia="標楷體" w:hAnsi="標楷體"/>
              </w:rPr>
            </w:pPr>
            <w:r w:rsidRPr="003C2486">
              <w:rPr>
                <w:rFonts w:ascii="標楷體" w:eastAsia="標楷體" w:hAnsi="標楷體" w:hint="eastAsia"/>
              </w:rPr>
              <w:t>學生能夠藉由典範故事，提起減塑行動的動機，並了解</w:t>
            </w:r>
            <w:r>
              <w:rPr>
                <w:rFonts w:ascii="標楷體" w:eastAsia="標楷體" w:hAnsi="標楷體" w:hint="eastAsia"/>
              </w:rPr>
              <w:t>減塑</w:t>
            </w:r>
            <w:r w:rsidRPr="003C2486">
              <w:rPr>
                <w:rFonts w:ascii="標楷體" w:eastAsia="標楷體" w:hAnsi="標楷體" w:hint="eastAsia"/>
              </w:rPr>
              <w:t>宣導任務</w:t>
            </w:r>
            <w:r>
              <w:rPr>
                <w:rFonts w:ascii="標楷體" w:eastAsia="標楷體" w:hAnsi="標楷體" w:hint="eastAsia"/>
              </w:rPr>
              <w:t>。</w:t>
            </w:r>
          </w:p>
          <w:p w14:paraId="34CB5097" w14:textId="4D5008BA" w:rsidR="00D74CD6" w:rsidRPr="00D74CD6" w:rsidRDefault="00D74CD6" w:rsidP="00D74CD6">
            <w:pPr>
              <w:snapToGrid w:val="0"/>
              <w:spacing w:line="240" w:lineRule="exact"/>
              <w:jc w:val="both"/>
              <w:rPr>
                <w:rFonts w:ascii="標楷體" w:eastAsia="標楷體" w:hAnsi="標楷體"/>
              </w:rPr>
            </w:pPr>
          </w:p>
        </w:tc>
      </w:tr>
      <w:tr w:rsidR="007C0F12" w:rsidRPr="008A3824" w14:paraId="4129924C" w14:textId="77777777" w:rsidTr="000709D8">
        <w:tblPrEx>
          <w:jc w:val="left"/>
        </w:tblPrEx>
        <w:trPr>
          <w:gridBefore w:val="1"/>
          <w:gridAfter w:val="2"/>
          <w:wBefore w:w="34" w:type="dxa"/>
          <w:wAfter w:w="1797" w:type="dxa"/>
          <w:trHeight w:val="562"/>
        </w:trPr>
        <w:tc>
          <w:tcPr>
            <w:tcW w:w="2522" w:type="dxa"/>
            <w:gridSpan w:val="4"/>
            <w:vMerge w:val="restart"/>
            <w:tcBorders>
              <w:left w:val="thinThickSmallGap" w:sz="24" w:space="0" w:color="auto"/>
              <w:right w:val="single" w:sz="2" w:space="0" w:color="auto"/>
            </w:tcBorders>
            <w:shd w:val="clear" w:color="auto" w:fill="FFFFFF" w:themeFill="background1"/>
            <w:vAlign w:val="center"/>
          </w:tcPr>
          <w:p w14:paraId="1AF6D221" w14:textId="77777777" w:rsidR="007C0F12" w:rsidRDefault="007C0F12" w:rsidP="006C3397">
            <w:pPr>
              <w:snapToGrid w:val="0"/>
              <w:rPr>
                <w:rFonts w:ascii="標楷體" w:eastAsia="標楷體" w:hAnsi="標楷體"/>
                <w:b/>
                <w:bCs/>
                <w:szCs w:val="20"/>
              </w:rPr>
            </w:pPr>
            <w:r>
              <w:rPr>
                <w:rFonts w:ascii="標楷體" w:eastAsia="標楷體" w:hAnsi="標楷體" w:hint="eastAsia"/>
                <w:b/>
                <w:bCs/>
                <w:szCs w:val="20"/>
              </w:rPr>
              <w:t>教學活動/學習活動/學習評量/學習資源</w:t>
            </w:r>
          </w:p>
          <w:p w14:paraId="09E7FAC9" w14:textId="77777777" w:rsidR="007C0F12" w:rsidRDefault="007C0F12" w:rsidP="006C3397">
            <w:pPr>
              <w:snapToGrid w:val="0"/>
              <w:rPr>
                <w:rFonts w:ascii="標楷體" w:eastAsia="標楷體" w:hAnsi="標楷體"/>
                <w:bCs/>
                <w:color w:val="FF0000"/>
                <w:szCs w:val="20"/>
              </w:rPr>
            </w:pPr>
            <w:r>
              <w:rPr>
                <w:rFonts w:ascii="標楷體" w:eastAsia="標楷體" w:hAnsi="標楷體" w:hint="eastAsia"/>
                <w:bCs/>
                <w:color w:val="FF0000"/>
                <w:szCs w:val="20"/>
              </w:rPr>
              <w:t>依序寫出不同層次的提問以利學生形成在這個單元要形成的關鍵問題意識或概念</w:t>
            </w:r>
          </w:p>
          <w:p w14:paraId="238C9433" w14:textId="77777777" w:rsidR="007C0F12" w:rsidRDefault="007C0F12" w:rsidP="006C3397">
            <w:pPr>
              <w:pStyle w:val="a3"/>
              <w:snapToGrid w:val="0"/>
              <w:ind w:leftChars="-8" w:left="1" w:hangingChars="10" w:hanging="20"/>
              <w:rPr>
                <w:rFonts w:ascii="標楷體" w:eastAsia="標楷體" w:hAnsi="標楷體"/>
                <w:bCs/>
                <w:color w:val="FF0000"/>
                <w:szCs w:val="20"/>
              </w:rPr>
            </w:pPr>
            <w:r>
              <w:rPr>
                <w:rFonts w:ascii="標楷體" w:eastAsia="標楷體" w:hAnsi="標楷體" w:hint="eastAsia"/>
                <w:bCs/>
                <w:color w:val="FF0000"/>
                <w:szCs w:val="20"/>
              </w:rPr>
              <w:t>書寫原則：</w:t>
            </w:r>
          </w:p>
          <w:p w14:paraId="631E39EF" w14:textId="0DAAF1D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1.將學習目標及情境脈絡緊密連結，設計活動及流程。</w:t>
            </w:r>
          </w:p>
          <w:p w14:paraId="196C3D10" w14:textId="458B64AC"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2.教學活動：老師提問或引導學生應完成的任務</w:t>
            </w:r>
          </w:p>
          <w:p w14:paraId="4550F109" w14:textId="7777777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3.學習活動：著重從學生學習視角敘寫，概略描述相關方法程序、學習內容或學習材料、策略、學習鷹架或表單工具等。</w:t>
            </w:r>
          </w:p>
          <w:p w14:paraId="48E80D14" w14:textId="7777777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4.敘寫層次：以沒參與討論者也能概略理解各活</w:t>
            </w:r>
            <w:r>
              <w:rPr>
                <w:rFonts w:ascii="標楷體" w:eastAsia="標楷體" w:hAnsi="標楷體" w:hint="eastAsia"/>
                <w:bCs/>
                <w:color w:val="FF0000"/>
                <w:szCs w:val="20"/>
              </w:rPr>
              <w:lastRenderedPageBreak/>
              <w:t>動進行方式及作用為原則</w:t>
            </w:r>
          </w:p>
          <w:p w14:paraId="6A34030A" w14:textId="77777777" w:rsidR="007C0F12"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5.學習評量：學生完成任務的評量說明</w:t>
            </w:r>
          </w:p>
          <w:p w14:paraId="3F9333F8" w14:textId="26A52E3B" w:rsidR="007C0F12" w:rsidRPr="006C3397" w:rsidRDefault="007C0F12" w:rsidP="006C3397">
            <w:pPr>
              <w:snapToGrid w:val="0"/>
              <w:ind w:leftChars="16" w:left="272" w:hangingChars="117" w:hanging="234"/>
              <w:rPr>
                <w:rFonts w:ascii="標楷體" w:eastAsia="標楷體" w:hAnsi="標楷體"/>
                <w:bCs/>
                <w:color w:val="FF0000"/>
                <w:szCs w:val="20"/>
              </w:rPr>
            </w:pPr>
            <w:r>
              <w:rPr>
                <w:rFonts w:ascii="標楷體" w:eastAsia="標楷體" w:hAnsi="標楷體" w:hint="eastAsia"/>
                <w:bCs/>
                <w:color w:val="FF0000"/>
                <w:szCs w:val="20"/>
              </w:rPr>
              <w:t>6.學習資源：請放教材連結或資料表件名稱</w:t>
            </w:r>
          </w:p>
        </w:tc>
        <w:tc>
          <w:tcPr>
            <w:tcW w:w="1655" w:type="dxa"/>
            <w:tcBorders>
              <w:top w:val="single" w:sz="2" w:space="0" w:color="auto"/>
              <w:left w:val="single" w:sz="2" w:space="0" w:color="auto"/>
              <w:bottom w:val="single" w:sz="4" w:space="0" w:color="auto"/>
              <w:right w:val="single" w:sz="4" w:space="0" w:color="auto"/>
            </w:tcBorders>
            <w:vAlign w:val="center"/>
          </w:tcPr>
          <w:p w14:paraId="5B49ED7A" w14:textId="77777777"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lastRenderedPageBreak/>
              <w:t>時間規劃</w:t>
            </w:r>
          </w:p>
          <w:p w14:paraId="0DFEF961" w14:textId="3E2856E2"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(節)</w:t>
            </w:r>
          </w:p>
        </w:tc>
        <w:tc>
          <w:tcPr>
            <w:tcW w:w="3161" w:type="dxa"/>
            <w:gridSpan w:val="3"/>
            <w:tcBorders>
              <w:top w:val="single" w:sz="2" w:space="0" w:color="auto"/>
              <w:left w:val="single" w:sz="4" w:space="0" w:color="auto"/>
              <w:bottom w:val="single" w:sz="4" w:space="0" w:color="auto"/>
              <w:right w:val="single" w:sz="2" w:space="0" w:color="auto"/>
            </w:tcBorders>
            <w:vAlign w:val="center"/>
          </w:tcPr>
          <w:p w14:paraId="2974509D" w14:textId="77777777"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教師提問或引導：</w:t>
            </w:r>
          </w:p>
          <w:p w14:paraId="09B1A820" w14:textId="6E45566C"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學生應達到學習任務的內容</w:t>
            </w:r>
          </w:p>
        </w:tc>
        <w:tc>
          <w:tcPr>
            <w:tcW w:w="2976" w:type="dxa"/>
            <w:gridSpan w:val="5"/>
            <w:tcBorders>
              <w:top w:val="single" w:sz="2" w:space="0" w:color="auto"/>
              <w:left w:val="single" w:sz="4" w:space="0" w:color="auto"/>
              <w:bottom w:val="single" w:sz="4" w:space="0" w:color="auto"/>
              <w:right w:val="single" w:sz="2" w:space="0" w:color="auto"/>
            </w:tcBorders>
            <w:vAlign w:val="center"/>
          </w:tcPr>
          <w:p w14:paraId="36B7896C" w14:textId="77777777"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學生學習活動：</w:t>
            </w:r>
          </w:p>
          <w:p w14:paraId="41BD46E3" w14:textId="3A1FB858"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學生在做甚麼</w:t>
            </w:r>
          </w:p>
        </w:tc>
        <w:tc>
          <w:tcPr>
            <w:tcW w:w="2410" w:type="dxa"/>
            <w:gridSpan w:val="2"/>
            <w:tcBorders>
              <w:top w:val="single" w:sz="2" w:space="0" w:color="auto"/>
              <w:left w:val="single" w:sz="2" w:space="0" w:color="auto"/>
              <w:bottom w:val="single" w:sz="4" w:space="0" w:color="auto"/>
              <w:right w:val="single" w:sz="2" w:space="0" w:color="auto"/>
            </w:tcBorders>
            <w:vAlign w:val="center"/>
          </w:tcPr>
          <w:p w14:paraId="7F8B9BB4" w14:textId="275A6C80"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學習評量</w:t>
            </w:r>
          </w:p>
        </w:tc>
        <w:tc>
          <w:tcPr>
            <w:tcW w:w="1843" w:type="dxa"/>
            <w:gridSpan w:val="2"/>
            <w:tcBorders>
              <w:top w:val="single" w:sz="2" w:space="0" w:color="auto"/>
              <w:left w:val="single" w:sz="2" w:space="0" w:color="auto"/>
              <w:bottom w:val="single" w:sz="4" w:space="0" w:color="auto"/>
              <w:right w:val="thickThinSmallGap" w:sz="24" w:space="0" w:color="auto"/>
            </w:tcBorders>
            <w:vAlign w:val="center"/>
          </w:tcPr>
          <w:p w14:paraId="71E41812" w14:textId="77777777"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學習資源：</w:t>
            </w:r>
          </w:p>
          <w:p w14:paraId="29E13E8E" w14:textId="567C4F9E" w:rsidR="007C0F12" w:rsidRPr="006C3397" w:rsidRDefault="007C0F12" w:rsidP="006C3397">
            <w:pPr>
              <w:snapToGrid w:val="0"/>
              <w:jc w:val="center"/>
              <w:rPr>
                <w:rFonts w:ascii="標楷體" w:eastAsia="標楷體" w:hAnsi="標楷體"/>
                <w:color w:val="FF0000"/>
                <w:sz w:val="24"/>
              </w:rPr>
            </w:pPr>
            <w:r w:rsidRPr="006C3397">
              <w:rPr>
                <w:rFonts w:ascii="標楷體" w:eastAsia="標楷體" w:hAnsi="標楷體" w:hint="eastAsia"/>
                <w:color w:val="FF0000"/>
                <w:sz w:val="24"/>
              </w:rPr>
              <w:t>教材或學習單</w:t>
            </w:r>
          </w:p>
        </w:tc>
      </w:tr>
      <w:tr w:rsidR="00FD00C9" w:rsidRPr="008A3824" w14:paraId="78789C29" w14:textId="77777777" w:rsidTr="000709D8">
        <w:tblPrEx>
          <w:jc w:val="left"/>
        </w:tblPrEx>
        <w:trPr>
          <w:gridBefore w:val="1"/>
          <w:gridAfter w:val="2"/>
          <w:wBefore w:w="34" w:type="dxa"/>
          <w:wAfter w:w="1797" w:type="dxa"/>
          <w:trHeight w:val="769"/>
        </w:trPr>
        <w:tc>
          <w:tcPr>
            <w:tcW w:w="2522" w:type="dxa"/>
            <w:gridSpan w:val="4"/>
            <w:vMerge/>
            <w:tcBorders>
              <w:left w:val="thinThickSmallGap" w:sz="24" w:space="0" w:color="auto"/>
              <w:right w:val="single" w:sz="2" w:space="0" w:color="auto"/>
            </w:tcBorders>
            <w:shd w:val="clear" w:color="auto" w:fill="FFFFFF" w:themeFill="background1"/>
            <w:vAlign w:val="center"/>
          </w:tcPr>
          <w:p w14:paraId="44CA7AA0" w14:textId="77777777" w:rsidR="00FD00C9" w:rsidRDefault="00FD00C9" w:rsidP="006C3397">
            <w:pPr>
              <w:snapToGrid w:val="0"/>
              <w:rPr>
                <w:rFonts w:ascii="標楷體" w:eastAsia="標楷體" w:hAnsi="標楷體"/>
                <w:b/>
                <w:bCs/>
                <w:szCs w:val="20"/>
              </w:rPr>
            </w:pPr>
          </w:p>
        </w:tc>
        <w:tc>
          <w:tcPr>
            <w:tcW w:w="1655" w:type="dxa"/>
            <w:tcBorders>
              <w:top w:val="single" w:sz="2" w:space="0" w:color="auto"/>
              <w:left w:val="single" w:sz="2" w:space="0" w:color="auto"/>
              <w:bottom w:val="single" w:sz="4" w:space="0" w:color="auto"/>
              <w:right w:val="single" w:sz="4" w:space="0" w:color="auto"/>
            </w:tcBorders>
            <w:vAlign w:val="center"/>
          </w:tcPr>
          <w:p w14:paraId="26CF33E7" w14:textId="1C69A0DF" w:rsidR="00FD00C9" w:rsidRPr="0084725F" w:rsidRDefault="00FD00C9" w:rsidP="006C3397">
            <w:pPr>
              <w:snapToGrid w:val="0"/>
              <w:jc w:val="center"/>
              <w:rPr>
                <w:rFonts w:ascii="標楷體" w:eastAsia="標楷體" w:hAnsi="標楷體"/>
              </w:rPr>
            </w:pPr>
            <w:r w:rsidRPr="0084725F">
              <w:rPr>
                <w:rFonts w:ascii="標楷體" w:eastAsia="標楷體" w:hAnsi="標楷體" w:hint="eastAsia"/>
              </w:rPr>
              <w:t>(40分鐘)</w:t>
            </w:r>
          </w:p>
        </w:tc>
        <w:tc>
          <w:tcPr>
            <w:tcW w:w="3161" w:type="dxa"/>
            <w:gridSpan w:val="3"/>
            <w:tcBorders>
              <w:top w:val="single" w:sz="2" w:space="0" w:color="auto"/>
              <w:left w:val="single" w:sz="4" w:space="0" w:color="auto"/>
              <w:bottom w:val="single" w:sz="4" w:space="0" w:color="auto"/>
              <w:right w:val="single" w:sz="2" w:space="0" w:color="auto"/>
            </w:tcBorders>
            <w:vAlign w:val="center"/>
          </w:tcPr>
          <w:p w14:paraId="39B7B3DC" w14:textId="268EE370" w:rsidR="00FD00C9" w:rsidRPr="0084725F" w:rsidRDefault="00FD00C9" w:rsidP="00FD00C9">
            <w:pPr>
              <w:snapToGrid w:val="0"/>
              <w:rPr>
                <w:rFonts w:ascii="標楷體" w:eastAsia="標楷體" w:hAnsi="標楷體"/>
              </w:rPr>
            </w:pPr>
            <w:r w:rsidRPr="0084725F">
              <w:rPr>
                <w:rFonts w:ascii="標楷體" w:eastAsia="標楷體" w:hAnsi="標楷體" w:hint="eastAsia"/>
              </w:rPr>
              <w:t>一、</w:t>
            </w:r>
            <w:r w:rsidR="00661EE9">
              <w:rPr>
                <w:rFonts w:ascii="標楷體" w:eastAsia="標楷體" w:hAnsi="標楷體" w:hint="eastAsia"/>
              </w:rPr>
              <w:t>引起動機</w:t>
            </w:r>
          </w:p>
          <w:p w14:paraId="462FE351" w14:textId="1934CE41" w:rsidR="00FD00C9" w:rsidRDefault="00FD00C9" w:rsidP="00FD00C9">
            <w:pPr>
              <w:snapToGrid w:val="0"/>
              <w:rPr>
                <w:rFonts w:ascii="標楷體" w:eastAsia="標楷體" w:hAnsi="標楷體"/>
              </w:rPr>
            </w:pPr>
            <w:r w:rsidRPr="00FD00C9">
              <w:rPr>
                <w:rFonts w:ascii="標楷體" w:eastAsia="標楷體" w:hAnsi="標楷體" w:hint="eastAsia"/>
              </w:rPr>
              <w:t>觀賞</w:t>
            </w:r>
            <w:r w:rsidR="00661EE9">
              <w:rPr>
                <w:rFonts w:ascii="標楷體" w:eastAsia="標楷體" w:hAnsi="標楷體" w:hint="eastAsia"/>
              </w:rPr>
              <w:t>《</w:t>
            </w:r>
            <w:r>
              <w:rPr>
                <w:rFonts w:ascii="標楷體" w:eastAsia="標楷體" w:hAnsi="標楷體" w:hint="eastAsia"/>
              </w:rPr>
              <w:t>王宣茹的故事</w:t>
            </w:r>
            <w:r w:rsidR="00661EE9">
              <w:rPr>
                <w:rFonts w:ascii="標楷體" w:eastAsia="標楷體" w:hAnsi="標楷體" w:hint="eastAsia"/>
              </w:rPr>
              <w:t>》</w:t>
            </w:r>
            <w:r w:rsidRPr="00FD00C9">
              <w:rPr>
                <w:rFonts w:ascii="標楷體" w:eastAsia="標楷體" w:hAnsi="標楷體" w:hint="eastAsia"/>
              </w:rPr>
              <w:t>影片</w:t>
            </w:r>
            <w:r w:rsidR="002D6AC4">
              <w:rPr>
                <w:rFonts w:ascii="標楷體" w:eastAsia="標楷體" w:hAnsi="標楷體" w:hint="eastAsia"/>
              </w:rPr>
              <w:t>，</w:t>
            </w:r>
            <w:r w:rsidR="00642BC1" w:rsidRPr="00642BC1">
              <w:rPr>
                <w:rFonts w:ascii="標楷體" w:eastAsia="標楷體" w:hAnsi="標楷體" w:hint="eastAsia"/>
              </w:rPr>
              <w:t>減塑政</w:t>
            </w:r>
            <w:r w:rsidR="00642BC1">
              <w:rPr>
                <w:rFonts w:ascii="標楷體" w:eastAsia="標楷體" w:hAnsi="標楷體" w:hint="eastAsia"/>
              </w:rPr>
              <w:t>策幕後推手，她的高中作業促成台灣限塑政策，促成全台塑膠吸管禁令</w:t>
            </w:r>
            <w:r>
              <w:rPr>
                <w:rFonts w:ascii="標楷體" w:eastAsia="標楷體" w:hAnsi="標楷體" w:hint="eastAsia"/>
              </w:rPr>
              <w:t>。</w:t>
            </w:r>
          </w:p>
          <w:p w14:paraId="6C8FA386" w14:textId="78D752B1" w:rsidR="00FD00C9" w:rsidRDefault="00FD00C9" w:rsidP="00FD00C9">
            <w:pPr>
              <w:snapToGrid w:val="0"/>
              <w:rPr>
                <w:rFonts w:ascii="標楷體" w:eastAsia="標楷體" w:hAnsi="標楷體"/>
              </w:rPr>
            </w:pPr>
            <w:r>
              <w:rPr>
                <w:rFonts w:ascii="標楷體" w:eastAsia="標楷體" w:hAnsi="標楷體" w:hint="eastAsia"/>
              </w:rPr>
              <w:t>二、</w:t>
            </w:r>
            <w:r w:rsidRPr="0084725F">
              <w:rPr>
                <w:rFonts w:ascii="標楷體" w:eastAsia="標楷體" w:hAnsi="標楷體" w:hint="eastAsia"/>
              </w:rPr>
              <w:t>發展活動</w:t>
            </w:r>
          </w:p>
          <w:p w14:paraId="68B1327D" w14:textId="77777777" w:rsidR="002C5711" w:rsidRDefault="002D6AC4" w:rsidP="00FD00C9">
            <w:pPr>
              <w:snapToGrid w:val="0"/>
              <w:rPr>
                <w:rFonts w:ascii="標楷體" w:eastAsia="標楷體" w:hAnsi="標楷體"/>
              </w:rPr>
            </w:pPr>
            <w:r>
              <w:rPr>
                <w:rFonts w:ascii="標楷體" w:eastAsia="標楷體" w:hAnsi="標楷體" w:hint="eastAsia"/>
              </w:rPr>
              <w:t>(一)</w:t>
            </w:r>
            <w:r w:rsidR="00642BC1">
              <w:rPr>
                <w:rFonts w:ascii="標楷體" w:eastAsia="標楷體" w:hAnsi="標楷體" w:hint="eastAsia"/>
              </w:rPr>
              <w:t>老師提問</w:t>
            </w:r>
            <w:r w:rsidR="00F0295E">
              <w:rPr>
                <w:rFonts w:ascii="標楷體" w:eastAsia="標楷體" w:hAnsi="標楷體" w:hint="eastAsia"/>
              </w:rPr>
              <w:t>看完王宣茹的故事</w:t>
            </w:r>
            <w:r w:rsidR="006B6FCB">
              <w:rPr>
                <w:rFonts w:ascii="標楷體" w:eastAsia="標楷體" w:hAnsi="標楷體" w:hint="eastAsia"/>
              </w:rPr>
              <w:t>，將答案寫在小白板。</w:t>
            </w:r>
          </w:p>
          <w:p w14:paraId="3E75C705" w14:textId="70EADA12" w:rsidR="00642BC1" w:rsidRDefault="00D74CD6" w:rsidP="00FD00C9">
            <w:pPr>
              <w:snapToGrid w:val="0"/>
              <w:rPr>
                <w:rFonts w:ascii="標楷體" w:eastAsia="標楷體" w:hAnsi="標楷體"/>
              </w:rPr>
            </w:pPr>
            <w:r>
              <w:rPr>
                <w:rFonts w:ascii="標楷體" w:eastAsia="標楷體" w:hAnsi="標楷體" w:hint="eastAsia"/>
              </w:rPr>
              <w:t>(4f提問)</w:t>
            </w:r>
          </w:p>
          <w:p w14:paraId="7738D727" w14:textId="433548FB" w:rsidR="00642BC1" w:rsidRPr="00661EE9" w:rsidRDefault="00661EE9" w:rsidP="00661EE9">
            <w:pPr>
              <w:pStyle w:val="a3"/>
              <w:numPr>
                <w:ilvl w:val="0"/>
                <w:numId w:val="22"/>
              </w:numPr>
              <w:snapToGrid w:val="0"/>
              <w:ind w:leftChars="0"/>
              <w:rPr>
                <w:rFonts w:ascii="標楷體" w:eastAsia="標楷體" w:hAnsi="標楷體"/>
              </w:rPr>
            </w:pPr>
            <w:r w:rsidRPr="00661EE9">
              <w:rPr>
                <w:rFonts w:ascii="標楷體" w:eastAsia="標楷體" w:hAnsi="標楷體" w:hint="eastAsia"/>
              </w:rPr>
              <w:t>你看到了</w:t>
            </w:r>
            <w:r w:rsidR="002D6AC4">
              <w:rPr>
                <w:rFonts w:ascii="標楷體" w:eastAsia="標楷體" w:hAnsi="標楷體" w:hint="eastAsia"/>
              </w:rPr>
              <w:t>什</w:t>
            </w:r>
            <w:r w:rsidRPr="00661EE9">
              <w:rPr>
                <w:rFonts w:ascii="標楷體" w:eastAsia="標楷體" w:hAnsi="標楷體" w:hint="eastAsia"/>
              </w:rPr>
              <w:t>麼?</w:t>
            </w:r>
          </w:p>
          <w:p w14:paraId="3620DB7B" w14:textId="46133476" w:rsidR="00661EE9" w:rsidRDefault="00661EE9" w:rsidP="00661EE9">
            <w:pPr>
              <w:pStyle w:val="a3"/>
              <w:numPr>
                <w:ilvl w:val="0"/>
                <w:numId w:val="22"/>
              </w:numPr>
              <w:snapToGrid w:val="0"/>
              <w:ind w:leftChars="0"/>
              <w:rPr>
                <w:rFonts w:ascii="標楷體" w:eastAsia="標楷體" w:hAnsi="標楷體"/>
              </w:rPr>
            </w:pPr>
            <w:r>
              <w:rPr>
                <w:rFonts w:ascii="標楷體" w:eastAsia="標楷體" w:hAnsi="標楷體" w:hint="eastAsia"/>
              </w:rPr>
              <w:t>你</w:t>
            </w:r>
            <w:r w:rsidR="002D6AC4">
              <w:rPr>
                <w:rFonts w:ascii="標楷體" w:eastAsia="標楷體" w:hAnsi="標楷體" w:hint="eastAsia"/>
              </w:rPr>
              <w:t>感</w:t>
            </w:r>
            <w:r w:rsidR="0039541F">
              <w:rPr>
                <w:rFonts w:ascii="標楷體" w:eastAsia="標楷體" w:hAnsi="標楷體" w:hint="eastAsia"/>
              </w:rPr>
              <w:t>受到什麼</w:t>
            </w:r>
            <w:r w:rsidR="002D6AC4">
              <w:rPr>
                <w:rFonts w:ascii="標楷體" w:eastAsia="標楷體" w:hAnsi="標楷體" w:hint="eastAsia"/>
              </w:rPr>
              <w:t>?</w:t>
            </w:r>
          </w:p>
          <w:p w14:paraId="41E93B25" w14:textId="6FFC283A" w:rsidR="002D6AC4" w:rsidRDefault="002D6AC4" w:rsidP="00661EE9">
            <w:pPr>
              <w:pStyle w:val="a3"/>
              <w:numPr>
                <w:ilvl w:val="0"/>
                <w:numId w:val="22"/>
              </w:numPr>
              <w:snapToGrid w:val="0"/>
              <w:ind w:leftChars="0"/>
              <w:rPr>
                <w:rFonts w:ascii="標楷體" w:eastAsia="標楷體" w:hAnsi="標楷體"/>
              </w:rPr>
            </w:pPr>
            <w:r>
              <w:rPr>
                <w:rFonts w:ascii="標楷體" w:eastAsia="標楷體" w:hAnsi="標楷體" w:hint="eastAsia"/>
              </w:rPr>
              <w:t>你發現了什麼?</w:t>
            </w:r>
          </w:p>
          <w:p w14:paraId="37A02498" w14:textId="3A94F3F0" w:rsidR="002D6AC4" w:rsidRDefault="002D6AC4" w:rsidP="00661EE9">
            <w:pPr>
              <w:pStyle w:val="a3"/>
              <w:numPr>
                <w:ilvl w:val="0"/>
                <w:numId w:val="22"/>
              </w:numPr>
              <w:snapToGrid w:val="0"/>
              <w:ind w:leftChars="0"/>
              <w:rPr>
                <w:rFonts w:ascii="標楷體" w:eastAsia="標楷體" w:hAnsi="標楷體"/>
              </w:rPr>
            </w:pPr>
            <w:r>
              <w:rPr>
                <w:rFonts w:ascii="標楷體" w:eastAsia="標楷體" w:hAnsi="標楷體" w:hint="eastAsia"/>
              </w:rPr>
              <w:t>未來你</w:t>
            </w:r>
            <w:r w:rsidR="0039541F">
              <w:rPr>
                <w:rFonts w:ascii="標楷體" w:eastAsia="標楷體" w:hAnsi="標楷體" w:hint="eastAsia"/>
              </w:rPr>
              <w:t>可以做</w:t>
            </w:r>
            <w:r w:rsidR="00F0295E">
              <w:rPr>
                <w:rFonts w:ascii="標楷體" w:eastAsia="標楷體" w:hAnsi="標楷體" w:hint="eastAsia"/>
              </w:rPr>
              <w:t>些</w:t>
            </w:r>
            <w:r w:rsidR="0039541F">
              <w:rPr>
                <w:rFonts w:ascii="標楷體" w:eastAsia="標楷體" w:hAnsi="標楷體" w:hint="eastAsia"/>
              </w:rPr>
              <w:t>什麼</w:t>
            </w:r>
            <w:r>
              <w:rPr>
                <w:rFonts w:ascii="標楷體" w:eastAsia="標楷體" w:hAnsi="標楷體" w:hint="eastAsia"/>
              </w:rPr>
              <w:t>?</w:t>
            </w:r>
          </w:p>
          <w:p w14:paraId="4B62B92C" w14:textId="535A8B1E" w:rsidR="002D6AC4" w:rsidRDefault="002D6AC4" w:rsidP="002D6AC4">
            <w:pPr>
              <w:snapToGrid w:val="0"/>
              <w:rPr>
                <w:rFonts w:ascii="標楷體" w:eastAsia="標楷體" w:hAnsi="標楷體"/>
              </w:rPr>
            </w:pPr>
            <w:r>
              <w:rPr>
                <w:rFonts w:ascii="標楷體" w:eastAsia="標楷體" w:hAnsi="標楷體" w:hint="eastAsia"/>
              </w:rPr>
              <w:t>(二)分組討論</w:t>
            </w:r>
            <w:r w:rsidR="0039541F">
              <w:rPr>
                <w:rFonts w:ascii="標楷體" w:eastAsia="標楷體" w:hAnsi="標楷體" w:hint="eastAsia"/>
              </w:rPr>
              <w:t>與分享</w:t>
            </w:r>
          </w:p>
          <w:p w14:paraId="6203905D" w14:textId="239E07D9" w:rsidR="0039541F" w:rsidRPr="0039541F" w:rsidRDefault="0039541F" w:rsidP="0039541F">
            <w:pPr>
              <w:snapToGrid w:val="0"/>
              <w:rPr>
                <w:rFonts w:ascii="標楷體" w:eastAsia="標楷體" w:hAnsi="標楷體"/>
              </w:rPr>
            </w:pPr>
            <w:r>
              <w:rPr>
                <w:rFonts w:ascii="標楷體" w:eastAsia="標楷體" w:hAnsi="標楷體" w:hint="eastAsia"/>
              </w:rPr>
              <w:t>(三)</w:t>
            </w:r>
            <w:r w:rsidRPr="0039541F">
              <w:rPr>
                <w:rFonts w:ascii="標楷體" w:eastAsia="標楷體" w:hAnsi="標楷體" w:hint="eastAsia"/>
              </w:rPr>
              <w:t>分組報告。</w:t>
            </w:r>
          </w:p>
          <w:p w14:paraId="3DB9106D" w14:textId="19D84517" w:rsidR="00642BC1" w:rsidRPr="0084725F" w:rsidRDefault="00642BC1" w:rsidP="00642BC1">
            <w:pPr>
              <w:snapToGrid w:val="0"/>
              <w:rPr>
                <w:rFonts w:ascii="標楷體" w:eastAsia="標楷體" w:hAnsi="標楷體"/>
              </w:rPr>
            </w:pPr>
            <w:r>
              <w:rPr>
                <w:rFonts w:ascii="標楷體" w:eastAsia="標楷體" w:hAnsi="標楷體" w:hint="eastAsia"/>
              </w:rPr>
              <w:t>三、</w:t>
            </w:r>
            <w:r w:rsidR="00661EE9">
              <w:rPr>
                <w:rFonts w:ascii="標楷體" w:eastAsia="標楷體" w:hAnsi="標楷體" w:hint="eastAsia"/>
              </w:rPr>
              <w:t>統整</w:t>
            </w:r>
            <w:r w:rsidRPr="0084725F">
              <w:rPr>
                <w:rFonts w:ascii="標楷體" w:eastAsia="標楷體" w:hAnsi="標楷體" w:hint="eastAsia"/>
              </w:rPr>
              <w:t>活動</w:t>
            </w:r>
          </w:p>
          <w:p w14:paraId="7606EE58" w14:textId="722F1B37" w:rsidR="00F0295E" w:rsidRPr="0084725F" w:rsidRDefault="00FD00C9" w:rsidP="00F0295E">
            <w:pPr>
              <w:snapToGrid w:val="0"/>
              <w:rPr>
                <w:rFonts w:ascii="標楷體" w:eastAsia="標楷體" w:hAnsi="標楷體"/>
              </w:rPr>
            </w:pPr>
            <w:r w:rsidRPr="00FD00C9">
              <w:rPr>
                <w:rFonts w:ascii="標楷體" w:eastAsia="標楷體" w:hAnsi="標楷體" w:hint="eastAsia"/>
              </w:rPr>
              <w:t>一個小行動，其實可以有大改變</w:t>
            </w:r>
            <w:r w:rsidR="00F0295E">
              <w:rPr>
                <w:rFonts w:ascii="標楷體" w:eastAsia="標楷體" w:hAnsi="標楷體" w:hint="eastAsia"/>
              </w:rPr>
              <w:t>，</w:t>
            </w:r>
            <w:r w:rsidR="00F0295E" w:rsidRPr="00F0295E">
              <w:rPr>
                <w:rFonts w:ascii="標楷體" w:eastAsia="標楷體" w:hAnsi="標楷體" w:hint="eastAsia"/>
              </w:rPr>
              <w:t>發掘生活中的小行為</w:t>
            </w:r>
            <w:r w:rsidR="00F0295E">
              <w:rPr>
                <w:rFonts w:ascii="標楷體" w:eastAsia="標楷體" w:hAnsi="標楷體" w:hint="eastAsia"/>
              </w:rPr>
              <w:t>，可以</w:t>
            </w:r>
            <w:r w:rsidR="00F0295E" w:rsidRPr="00F0295E">
              <w:rPr>
                <w:rFonts w:ascii="標楷體" w:eastAsia="標楷體" w:hAnsi="標楷體" w:hint="eastAsia"/>
              </w:rPr>
              <w:t>解決地</w:t>
            </w:r>
            <w:r w:rsidR="00F0295E" w:rsidRPr="00F0295E">
              <w:rPr>
                <w:rFonts w:ascii="標楷體" w:eastAsia="標楷體" w:hAnsi="標楷體" w:hint="eastAsia"/>
              </w:rPr>
              <w:lastRenderedPageBreak/>
              <w:t>球的大問題</w:t>
            </w:r>
            <w:r w:rsidR="00F0295E">
              <w:rPr>
                <w:rFonts w:ascii="標楷體" w:eastAsia="標楷體" w:hAnsi="標楷體" w:hint="eastAsia"/>
              </w:rPr>
              <w:t>；</w:t>
            </w:r>
            <w:r w:rsidR="00F0295E" w:rsidRPr="00F0295E">
              <w:rPr>
                <w:rFonts w:ascii="標楷體" w:eastAsia="標楷體" w:hAnsi="標楷體" w:hint="eastAsia"/>
              </w:rPr>
              <w:t>改變世界其實沒有想像中困難，只要自己願意開始行動。</w:t>
            </w:r>
          </w:p>
        </w:tc>
        <w:tc>
          <w:tcPr>
            <w:tcW w:w="2976" w:type="dxa"/>
            <w:gridSpan w:val="5"/>
            <w:tcBorders>
              <w:top w:val="single" w:sz="2" w:space="0" w:color="auto"/>
              <w:left w:val="single" w:sz="4" w:space="0" w:color="auto"/>
              <w:bottom w:val="single" w:sz="4" w:space="0" w:color="auto"/>
              <w:right w:val="single" w:sz="2" w:space="0" w:color="auto"/>
            </w:tcBorders>
            <w:vAlign w:val="center"/>
          </w:tcPr>
          <w:p w14:paraId="3D010033" w14:textId="497CF658" w:rsidR="00F0295E" w:rsidRDefault="001B49A9" w:rsidP="0084725F">
            <w:pPr>
              <w:snapToGrid w:val="0"/>
              <w:rPr>
                <w:rFonts w:ascii="標楷體" w:eastAsia="標楷體" w:hAnsi="標楷體"/>
              </w:rPr>
            </w:pPr>
            <w:r>
              <w:rPr>
                <w:rFonts w:ascii="標楷體" w:eastAsia="標楷體" w:hAnsi="標楷體" w:hint="eastAsia"/>
              </w:rPr>
              <w:lastRenderedPageBreak/>
              <w:t>學生專心觀看影片</w:t>
            </w:r>
          </w:p>
          <w:p w14:paraId="6A71730D" w14:textId="77777777" w:rsidR="00F0295E" w:rsidRDefault="00F0295E" w:rsidP="0084725F">
            <w:pPr>
              <w:snapToGrid w:val="0"/>
              <w:rPr>
                <w:rFonts w:ascii="標楷體" w:eastAsia="標楷體" w:hAnsi="標楷體"/>
              </w:rPr>
            </w:pPr>
          </w:p>
          <w:p w14:paraId="1D57A15A" w14:textId="77777777" w:rsidR="00F0295E" w:rsidRDefault="00F0295E" w:rsidP="0084725F">
            <w:pPr>
              <w:snapToGrid w:val="0"/>
              <w:rPr>
                <w:rFonts w:ascii="標楷體" w:eastAsia="標楷體" w:hAnsi="標楷體"/>
              </w:rPr>
            </w:pPr>
          </w:p>
          <w:p w14:paraId="45D5B530" w14:textId="77777777" w:rsidR="00F0295E" w:rsidRDefault="00F0295E" w:rsidP="0084725F">
            <w:pPr>
              <w:snapToGrid w:val="0"/>
              <w:rPr>
                <w:rFonts w:ascii="標楷體" w:eastAsia="標楷體" w:hAnsi="標楷體"/>
              </w:rPr>
            </w:pPr>
          </w:p>
          <w:p w14:paraId="3294D4D2" w14:textId="77777777" w:rsidR="00F0295E" w:rsidRDefault="00F0295E" w:rsidP="0084725F">
            <w:pPr>
              <w:snapToGrid w:val="0"/>
              <w:rPr>
                <w:rFonts w:ascii="標楷體" w:eastAsia="標楷體" w:hAnsi="標楷體"/>
              </w:rPr>
            </w:pPr>
          </w:p>
          <w:p w14:paraId="12B542BA" w14:textId="77777777" w:rsidR="00F0295E" w:rsidRDefault="00F0295E" w:rsidP="0084725F">
            <w:pPr>
              <w:snapToGrid w:val="0"/>
              <w:rPr>
                <w:rFonts w:ascii="標楷體" w:eastAsia="標楷體" w:hAnsi="標楷體"/>
              </w:rPr>
            </w:pPr>
          </w:p>
          <w:p w14:paraId="631E72AA" w14:textId="77777777" w:rsidR="00CE4A3B" w:rsidRDefault="00CE4A3B" w:rsidP="0084725F">
            <w:pPr>
              <w:snapToGrid w:val="0"/>
              <w:rPr>
                <w:rFonts w:ascii="標楷體" w:eastAsia="標楷體" w:hAnsi="標楷體"/>
              </w:rPr>
            </w:pPr>
          </w:p>
          <w:p w14:paraId="1433FF66" w14:textId="77777777" w:rsidR="001B49A9" w:rsidRDefault="001B49A9" w:rsidP="0084725F">
            <w:pPr>
              <w:snapToGrid w:val="0"/>
              <w:rPr>
                <w:rFonts w:ascii="標楷體" w:eastAsia="標楷體" w:hAnsi="標楷體"/>
              </w:rPr>
            </w:pPr>
          </w:p>
          <w:p w14:paraId="29D9AD9E" w14:textId="77777777" w:rsidR="001B49A9" w:rsidRDefault="001B49A9" w:rsidP="0084725F">
            <w:pPr>
              <w:snapToGrid w:val="0"/>
              <w:rPr>
                <w:rFonts w:ascii="標楷體" w:eastAsia="標楷體" w:hAnsi="標楷體"/>
              </w:rPr>
            </w:pPr>
          </w:p>
          <w:p w14:paraId="1EE65DC4" w14:textId="77777777" w:rsidR="001B49A9" w:rsidRDefault="001B49A9" w:rsidP="0084725F">
            <w:pPr>
              <w:snapToGrid w:val="0"/>
              <w:rPr>
                <w:rFonts w:ascii="標楷體" w:eastAsia="標楷體" w:hAnsi="標楷體"/>
              </w:rPr>
            </w:pPr>
          </w:p>
          <w:p w14:paraId="06A7FA1B" w14:textId="77777777" w:rsidR="001B49A9" w:rsidRDefault="001B49A9" w:rsidP="0084725F">
            <w:pPr>
              <w:snapToGrid w:val="0"/>
              <w:rPr>
                <w:rFonts w:ascii="標楷體" w:eastAsia="標楷體" w:hAnsi="標楷體"/>
              </w:rPr>
            </w:pPr>
          </w:p>
          <w:p w14:paraId="75327F60" w14:textId="77777777" w:rsidR="001B49A9" w:rsidRDefault="001B49A9" w:rsidP="0084725F">
            <w:pPr>
              <w:snapToGrid w:val="0"/>
              <w:rPr>
                <w:rFonts w:ascii="標楷體" w:eastAsia="標楷體" w:hAnsi="標楷體"/>
              </w:rPr>
            </w:pPr>
          </w:p>
          <w:p w14:paraId="10A91037" w14:textId="77777777" w:rsidR="00F0295E" w:rsidRDefault="00F0295E" w:rsidP="0084725F">
            <w:pPr>
              <w:snapToGrid w:val="0"/>
              <w:rPr>
                <w:rFonts w:ascii="標楷體" w:eastAsia="標楷體" w:hAnsi="標楷體"/>
              </w:rPr>
            </w:pPr>
            <w:r>
              <w:rPr>
                <w:rFonts w:ascii="標楷體" w:eastAsia="標楷體" w:hAnsi="標楷體" w:hint="eastAsia"/>
              </w:rPr>
              <w:t>學生討論與分享</w:t>
            </w:r>
          </w:p>
          <w:p w14:paraId="02F2A67A" w14:textId="51AFDF83" w:rsidR="00CE4A3B" w:rsidRPr="00FD00C9" w:rsidRDefault="00CE4A3B" w:rsidP="0084725F">
            <w:pPr>
              <w:snapToGrid w:val="0"/>
              <w:rPr>
                <w:rFonts w:ascii="標楷體" w:eastAsia="標楷體" w:hAnsi="標楷體"/>
              </w:rPr>
            </w:pPr>
            <w:r>
              <w:rPr>
                <w:rFonts w:ascii="標楷體" w:eastAsia="標楷體" w:hAnsi="標楷體" w:hint="eastAsia"/>
              </w:rPr>
              <w:t>學生上台報告</w:t>
            </w:r>
          </w:p>
        </w:tc>
        <w:tc>
          <w:tcPr>
            <w:tcW w:w="2410" w:type="dxa"/>
            <w:gridSpan w:val="2"/>
            <w:tcBorders>
              <w:top w:val="single" w:sz="2" w:space="0" w:color="auto"/>
              <w:left w:val="single" w:sz="2" w:space="0" w:color="auto"/>
              <w:bottom w:val="single" w:sz="4" w:space="0" w:color="auto"/>
              <w:right w:val="single" w:sz="2" w:space="0" w:color="auto"/>
            </w:tcBorders>
            <w:vAlign w:val="center"/>
          </w:tcPr>
          <w:p w14:paraId="472C6371" w14:textId="77777777" w:rsidR="006B6FCB" w:rsidRDefault="006B6FCB" w:rsidP="0084725F">
            <w:pPr>
              <w:snapToGrid w:val="0"/>
              <w:rPr>
                <w:rFonts w:ascii="標楷體" w:eastAsia="標楷體" w:hAnsi="標楷體"/>
              </w:rPr>
            </w:pPr>
          </w:p>
          <w:p w14:paraId="0CEFB780" w14:textId="77777777" w:rsidR="006B6FCB" w:rsidRDefault="006B6FCB" w:rsidP="0084725F">
            <w:pPr>
              <w:snapToGrid w:val="0"/>
              <w:rPr>
                <w:rFonts w:ascii="標楷體" w:eastAsia="標楷體" w:hAnsi="標楷體"/>
              </w:rPr>
            </w:pPr>
          </w:p>
          <w:p w14:paraId="635F6DFC" w14:textId="77777777" w:rsidR="006B6FCB" w:rsidRDefault="006B6FCB" w:rsidP="0084725F">
            <w:pPr>
              <w:snapToGrid w:val="0"/>
              <w:rPr>
                <w:rFonts w:ascii="標楷體" w:eastAsia="標楷體" w:hAnsi="標楷體"/>
              </w:rPr>
            </w:pPr>
          </w:p>
          <w:p w14:paraId="1BCC6EB0" w14:textId="77777777" w:rsidR="00C250E3" w:rsidRDefault="00C250E3" w:rsidP="0084725F">
            <w:pPr>
              <w:snapToGrid w:val="0"/>
              <w:rPr>
                <w:rFonts w:ascii="標楷體" w:eastAsia="標楷體" w:hAnsi="標楷體"/>
              </w:rPr>
            </w:pPr>
          </w:p>
          <w:p w14:paraId="0CBF0585" w14:textId="77777777" w:rsidR="00C250E3" w:rsidRDefault="00C250E3" w:rsidP="0084725F">
            <w:pPr>
              <w:snapToGrid w:val="0"/>
              <w:rPr>
                <w:rFonts w:ascii="標楷體" w:eastAsia="標楷體" w:hAnsi="標楷體"/>
              </w:rPr>
            </w:pPr>
          </w:p>
          <w:p w14:paraId="17437FE8" w14:textId="77777777" w:rsidR="00C250E3" w:rsidRDefault="00C250E3" w:rsidP="0084725F">
            <w:pPr>
              <w:snapToGrid w:val="0"/>
              <w:rPr>
                <w:rFonts w:ascii="標楷體" w:eastAsia="標楷體" w:hAnsi="標楷體"/>
              </w:rPr>
            </w:pPr>
          </w:p>
          <w:p w14:paraId="138EB0CA" w14:textId="77777777" w:rsidR="00C250E3" w:rsidRDefault="00C250E3" w:rsidP="0084725F">
            <w:pPr>
              <w:snapToGrid w:val="0"/>
              <w:rPr>
                <w:rFonts w:ascii="標楷體" w:eastAsia="標楷體" w:hAnsi="標楷體"/>
              </w:rPr>
            </w:pPr>
          </w:p>
          <w:p w14:paraId="5F0B3722" w14:textId="77777777" w:rsidR="006B6FCB" w:rsidRDefault="006B6FCB" w:rsidP="0084725F">
            <w:pPr>
              <w:snapToGrid w:val="0"/>
              <w:rPr>
                <w:rFonts w:ascii="標楷體" w:eastAsia="標楷體" w:hAnsi="標楷體"/>
              </w:rPr>
            </w:pPr>
          </w:p>
          <w:p w14:paraId="4F44613E" w14:textId="77777777" w:rsidR="00FD00C9" w:rsidRDefault="00CE4A3B" w:rsidP="0084725F">
            <w:pPr>
              <w:snapToGrid w:val="0"/>
              <w:rPr>
                <w:rFonts w:ascii="標楷體" w:eastAsia="標楷體" w:hAnsi="標楷體"/>
              </w:rPr>
            </w:pPr>
            <w:r>
              <w:rPr>
                <w:rFonts w:ascii="標楷體" w:eastAsia="標楷體" w:hAnsi="標楷體" w:hint="eastAsia"/>
              </w:rPr>
              <w:t>口語評量</w:t>
            </w:r>
          </w:p>
          <w:p w14:paraId="0D5365C9" w14:textId="77777777" w:rsidR="006B6FCB" w:rsidRDefault="006B6FCB" w:rsidP="0084725F">
            <w:pPr>
              <w:snapToGrid w:val="0"/>
              <w:rPr>
                <w:rFonts w:ascii="標楷體" w:eastAsia="標楷體" w:hAnsi="標楷體"/>
              </w:rPr>
            </w:pPr>
          </w:p>
          <w:p w14:paraId="4C4F0458" w14:textId="77777777" w:rsidR="006B6FCB" w:rsidRDefault="006B6FCB" w:rsidP="006B6FCB">
            <w:pPr>
              <w:snapToGrid w:val="0"/>
              <w:rPr>
                <w:rFonts w:ascii="標楷體" w:eastAsia="標楷體" w:hAnsi="標楷體"/>
              </w:rPr>
            </w:pPr>
          </w:p>
          <w:p w14:paraId="0E667A84" w14:textId="77777777" w:rsidR="006B6FCB" w:rsidRDefault="006B6FCB" w:rsidP="006B6FCB">
            <w:pPr>
              <w:snapToGrid w:val="0"/>
              <w:rPr>
                <w:rFonts w:ascii="標楷體" w:eastAsia="標楷體" w:hAnsi="標楷體"/>
              </w:rPr>
            </w:pPr>
          </w:p>
          <w:p w14:paraId="3E687969" w14:textId="77777777" w:rsidR="00C250E3" w:rsidRDefault="00C250E3" w:rsidP="006B6FCB">
            <w:pPr>
              <w:snapToGrid w:val="0"/>
              <w:rPr>
                <w:rFonts w:ascii="標楷體" w:eastAsia="標楷體" w:hAnsi="標楷體"/>
              </w:rPr>
            </w:pPr>
          </w:p>
          <w:p w14:paraId="49068FEE" w14:textId="77777777" w:rsidR="00C250E3" w:rsidRDefault="00C250E3" w:rsidP="006B6FCB">
            <w:pPr>
              <w:snapToGrid w:val="0"/>
              <w:rPr>
                <w:rFonts w:ascii="標楷體" w:eastAsia="標楷體" w:hAnsi="標楷體"/>
              </w:rPr>
            </w:pPr>
          </w:p>
          <w:p w14:paraId="5EA8E50C" w14:textId="77777777" w:rsidR="00C250E3" w:rsidRDefault="00C250E3" w:rsidP="006B6FCB">
            <w:pPr>
              <w:snapToGrid w:val="0"/>
              <w:rPr>
                <w:rFonts w:ascii="標楷體" w:eastAsia="標楷體" w:hAnsi="標楷體"/>
              </w:rPr>
            </w:pPr>
          </w:p>
          <w:p w14:paraId="1067ED01" w14:textId="77777777" w:rsidR="00C250E3" w:rsidRDefault="00C250E3" w:rsidP="006B6FCB">
            <w:pPr>
              <w:snapToGrid w:val="0"/>
              <w:rPr>
                <w:rFonts w:ascii="標楷體" w:eastAsia="標楷體" w:hAnsi="標楷體"/>
              </w:rPr>
            </w:pPr>
          </w:p>
          <w:p w14:paraId="31E93737" w14:textId="413A9CD6" w:rsidR="006B6FCB" w:rsidRPr="0084725F" w:rsidRDefault="006B6FCB" w:rsidP="006B6FCB">
            <w:pPr>
              <w:snapToGrid w:val="0"/>
              <w:rPr>
                <w:rFonts w:ascii="標楷體" w:eastAsia="標楷體" w:hAnsi="標楷體"/>
              </w:rPr>
            </w:pPr>
            <w:r w:rsidRPr="006B6FCB">
              <w:rPr>
                <w:rFonts w:ascii="標楷體" w:eastAsia="標楷體" w:hAnsi="標楷體" w:hint="eastAsia"/>
              </w:rPr>
              <w:t>歸納分析</w:t>
            </w:r>
          </w:p>
        </w:tc>
        <w:tc>
          <w:tcPr>
            <w:tcW w:w="1843" w:type="dxa"/>
            <w:gridSpan w:val="2"/>
            <w:tcBorders>
              <w:top w:val="single" w:sz="2" w:space="0" w:color="auto"/>
              <w:left w:val="single" w:sz="2" w:space="0" w:color="auto"/>
              <w:bottom w:val="single" w:sz="4" w:space="0" w:color="auto"/>
              <w:right w:val="thickThinSmallGap" w:sz="24" w:space="0" w:color="auto"/>
            </w:tcBorders>
            <w:vAlign w:val="center"/>
          </w:tcPr>
          <w:p w14:paraId="010BA4C1" w14:textId="20C9AF94" w:rsidR="00CE4A3B" w:rsidRPr="00C250E3" w:rsidRDefault="00CE4A3B" w:rsidP="006C3397">
            <w:pPr>
              <w:snapToGrid w:val="0"/>
              <w:jc w:val="center"/>
              <w:rPr>
                <w:rFonts w:ascii="標楷體" w:eastAsia="標楷體" w:hAnsi="標楷體"/>
              </w:rPr>
            </w:pPr>
            <w:r w:rsidRPr="00C250E3">
              <w:rPr>
                <w:rFonts w:ascii="標楷體" w:eastAsia="標楷體" w:hAnsi="標楷體" w:hint="eastAsia"/>
              </w:rPr>
              <w:t>王宣茹的故事</w:t>
            </w:r>
          </w:p>
          <w:p w14:paraId="746183C0" w14:textId="1C4E0A19" w:rsidR="00FD00C9" w:rsidRDefault="00CE4A3B" w:rsidP="006C3397">
            <w:pPr>
              <w:snapToGrid w:val="0"/>
              <w:jc w:val="center"/>
              <w:rPr>
                <w:rFonts w:ascii="標楷體" w:eastAsia="標楷體" w:hAnsi="標楷體"/>
                <w:color w:val="FF0000"/>
              </w:rPr>
            </w:pPr>
            <w:hyperlink r:id="rId13" w:history="1">
              <w:r w:rsidRPr="0007445B">
                <w:rPr>
                  <w:rStyle w:val="a5"/>
                  <w:rFonts w:ascii="標楷體" w:eastAsia="標楷體" w:hAnsi="標楷體"/>
                </w:rPr>
                <w:t>https://www.youtube.com/watch?v=d5R9ZIWCsIc</w:t>
              </w:r>
            </w:hyperlink>
          </w:p>
          <w:p w14:paraId="78E61FDE" w14:textId="77777777" w:rsidR="00CE4A3B" w:rsidRDefault="00CE4A3B" w:rsidP="006C3397">
            <w:pPr>
              <w:snapToGrid w:val="0"/>
              <w:jc w:val="center"/>
              <w:rPr>
                <w:rFonts w:ascii="標楷體" w:eastAsia="標楷體" w:hAnsi="標楷體"/>
                <w:color w:val="FF0000"/>
              </w:rPr>
            </w:pPr>
          </w:p>
          <w:p w14:paraId="2F619018" w14:textId="2FC06EC5" w:rsidR="00CE4A3B" w:rsidRPr="00C250E3" w:rsidRDefault="006B6FCB" w:rsidP="006C3397">
            <w:pPr>
              <w:snapToGrid w:val="0"/>
              <w:jc w:val="center"/>
              <w:rPr>
                <w:rFonts w:ascii="標楷體" w:eastAsia="標楷體" w:hAnsi="標楷體"/>
              </w:rPr>
            </w:pPr>
            <w:r w:rsidRPr="00C250E3">
              <w:rPr>
                <w:rFonts w:ascii="標楷體" w:eastAsia="標楷體" w:hAnsi="標楷體" w:hint="eastAsia"/>
              </w:rPr>
              <w:t>小白板</w:t>
            </w:r>
          </w:p>
          <w:p w14:paraId="4CE1B9B7" w14:textId="77777777" w:rsidR="00CE4A3B" w:rsidRDefault="00CE4A3B" w:rsidP="006C3397">
            <w:pPr>
              <w:snapToGrid w:val="0"/>
              <w:jc w:val="center"/>
              <w:rPr>
                <w:rFonts w:ascii="標楷體" w:eastAsia="標楷體" w:hAnsi="標楷體"/>
                <w:color w:val="FF0000"/>
              </w:rPr>
            </w:pPr>
          </w:p>
          <w:p w14:paraId="0A9E88E3" w14:textId="77777777" w:rsidR="00CE4A3B" w:rsidRDefault="00CE4A3B" w:rsidP="006C3397">
            <w:pPr>
              <w:snapToGrid w:val="0"/>
              <w:jc w:val="center"/>
              <w:rPr>
                <w:rFonts w:ascii="標楷體" w:eastAsia="標楷體" w:hAnsi="標楷體"/>
                <w:color w:val="FF0000"/>
              </w:rPr>
            </w:pPr>
          </w:p>
          <w:p w14:paraId="7EF6130D" w14:textId="77777777" w:rsidR="00CE4A3B" w:rsidRDefault="00CE4A3B" w:rsidP="006C3397">
            <w:pPr>
              <w:snapToGrid w:val="0"/>
              <w:jc w:val="center"/>
              <w:rPr>
                <w:rFonts w:ascii="標楷體" w:eastAsia="標楷體" w:hAnsi="標楷體"/>
                <w:color w:val="FF0000"/>
              </w:rPr>
            </w:pPr>
          </w:p>
          <w:p w14:paraId="4145C878" w14:textId="77777777" w:rsidR="00CE4A3B" w:rsidRDefault="00CE4A3B" w:rsidP="006C3397">
            <w:pPr>
              <w:snapToGrid w:val="0"/>
              <w:jc w:val="center"/>
              <w:rPr>
                <w:rFonts w:ascii="標楷體" w:eastAsia="標楷體" w:hAnsi="標楷體"/>
                <w:color w:val="FF0000"/>
              </w:rPr>
            </w:pPr>
          </w:p>
          <w:p w14:paraId="2D28690E" w14:textId="77777777" w:rsidR="00CE4A3B" w:rsidRDefault="00CE4A3B" w:rsidP="006C3397">
            <w:pPr>
              <w:snapToGrid w:val="0"/>
              <w:jc w:val="center"/>
              <w:rPr>
                <w:rFonts w:ascii="標楷體" w:eastAsia="標楷體" w:hAnsi="標楷體"/>
                <w:color w:val="FF0000"/>
              </w:rPr>
            </w:pPr>
          </w:p>
          <w:p w14:paraId="0253002D" w14:textId="77777777" w:rsidR="00CE4A3B" w:rsidRDefault="00CE4A3B" w:rsidP="006C3397">
            <w:pPr>
              <w:snapToGrid w:val="0"/>
              <w:jc w:val="center"/>
              <w:rPr>
                <w:rFonts w:ascii="標楷體" w:eastAsia="標楷體" w:hAnsi="標楷體"/>
                <w:color w:val="FF0000"/>
              </w:rPr>
            </w:pPr>
          </w:p>
          <w:p w14:paraId="453A79C4" w14:textId="77777777" w:rsidR="00CE4A3B" w:rsidRDefault="00CE4A3B" w:rsidP="006C3397">
            <w:pPr>
              <w:snapToGrid w:val="0"/>
              <w:jc w:val="center"/>
              <w:rPr>
                <w:rFonts w:ascii="標楷體" w:eastAsia="標楷體" w:hAnsi="標楷體"/>
                <w:color w:val="FF0000"/>
              </w:rPr>
            </w:pPr>
          </w:p>
          <w:p w14:paraId="6F5E2F9E" w14:textId="77777777" w:rsidR="00CE4A3B" w:rsidRDefault="00CE4A3B" w:rsidP="006C3397">
            <w:pPr>
              <w:snapToGrid w:val="0"/>
              <w:jc w:val="center"/>
              <w:rPr>
                <w:rFonts w:ascii="標楷體" w:eastAsia="標楷體" w:hAnsi="標楷體"/>
                <w:color w:val="FF0000"/>
              </w:rPr>
            </w:pPr>
          </w:p>
          <w:p w14:paraId="5AF808DB" w14:textId="590A73DC" w:rsidR="00CE4A3B" w:rsidRPr="006C3397" w:rsidRDefault="00CE4A3B" w:rsidP="006C3397">
            <w:pPr>
              <w:snapToGrid w:val="0"/>
              <w:jc w:val="center"/>
              <w:rPr>
                <w:rFonts w:ascii="標楷體" w:eastAsia="標楷體" w:hAnsi="標楷體"/>
                <w:color w:val="FF0000"/>
              </w:rPr>
            </w:pPr>
          </w:p>
        </w:tc>
      </w:tr>
      <w:tr w:rsidR="00FD00C9" w:rsidRPr="008A3824" w14:paraId="7200960C" w14:textId="77777777" w:rsidTr="000709D8">
        <w:tblPrEx>
          <w:jc w:val="left"/>
        </w:tblPrEx>
        <w:trPr>
          <w:gridBefore w:val="1"/>
          <w:gridAfter w:val="2"/>
          <w:wBefore w:w="34" w:type="dxa"/>
          <w:wAfter w:w="1797" w:type="dxa"/>
          <w:trHeight w:val="769"/>
        </w:trPr>
        <w:tc>
          <w:tcPr>
            <w:tcW w:w="2522" w:type="dxa"/>
            <w:gridSpan w:val="4"/>
            <w:vMerge/>
            <w:tcBorders>
              <w:left w:val="thinThickSmallGap" w:sz="24" w:space="0" w:color="auto"/>
              <w:right w:val="single" w:sz="2" w:space="0" w:color="auto"/>
            </w:tcBorders>
            <w:shd w:val="clear" w:color="auto" w:fill="FFFFFF" w:themeFill="background1"/>
            <w:vAlign w:val="center"/>
          </w:tcPr>
          <w:p w14:paraId="10E109B0" w14:textId="77777777" w:rsidR="00FD00C9" w:rsidRDefault="00FD00C9" w:rsidP="006C3397">
            <w:pPr>
              <w:snapToGrid w:val="0"/>
              <w:rPr>
                <w:rFonts w:ascii="標楷體" w:eastAsia="標楷體" w:hAnsi="標楷體"/>
                <w:b/>
                <w:bCs/>
                <w:szCs w:val="20"/>
              </w:rPr>
            </w:pPr>
          </w:p>
        </w:tc>
        <w:tc>
          <w:tcPr>
            <w:tcW w:w="1655" w:type="dxa"/>
            <w:tcBorders>
              <w:top w:val="single" w:sz="2" w:space="0" w:color="auto"/>
              <w:left w:val="single" w:sz="2" w:space="0" w:color="auto"/>
              <w:bottom w:val="single" w:sz="4" w:space="0" w:color="auto"/>
              <w:right w:val="single" w:sz="4" w:space="0" w:color="auto"/>
            </w:tcBorders>
            <w:vAlign w:val="center"/>
          </w:tcPr>
          <w:p w14:paraId="243D4E13" w14:textId="1B4D417D" w:rsidR="00FD00C9" w:rsidRPr="0084725F" w:rsidRDefault="00FD00C9" w:rsidP="006C3397">
            <w:pPr>
              <w:snapToGrid w:val="0"/>
              <w:jc w:val="center"/>
              <w:rPr>
                <w:rFonts w:ascii="標楷體" w:eastAsia="標楷體" w:hAnsi="標楷體"/>
              </w:rPr>
            </w:pPr>
            <w:r w:rsidRPr="0084725F">
              <w:rPr>
                <w:rFonts w:ascii="標楷體" w:eastAsia="標楷體" w:hAnsi="標楷體" w:hint="eastAsia"/>
              </w:rPr>
              <w:t>(40分鐘)</w:t>
            </w:r>
          </w:p>
        </w:tc>
        <w:tc>
          <w:tcPr>
            <w:tcW w:w="3161" w:type="dxa"/>
            <w:gridSpan w:val="3"/>
            <w:tcBorders>
              <w:top w:val="single" w:sz="2" w:space="0" w:color="auto"/>
              <w:left w:val="single" w:sz="4" w:space="0" w:color="auto"/>
              <w:bottom w:val="single" w:sz="4" w:space="0" w:color="auto"/>
              <w:right w:val="single" w:sz="2" w:space="0" w:color="auto"/>
            </w:tcBorders>
            <w:vAlign w:val="center"/>
          </w:tcPr>
          <w:p w14:paraId="577BC2E1" w14:textId="77777777" w:rsidR="00FD00C9" w:rsidRPr="0084725F" w:rsidRDefault="00FD00C9" w:rsidP="00FD00C9">
            <w:pPr>
              <w:snapToGrid w:val="0"/>
              <w:rPr>
                <w:rFonts w:ascii="標楷體" w:eastAsia="標楷體" w:hAnsi="標楷體"/>
              </w:rPr>
            </w:pPr>
            <w:r w:rsidRPr="0084725F">
              <w:rPr>
                <w:rFonts w:ascii="標楷體" w:eastAsia="標楷體" w:hAnsi="標楷體" w:hint="eastAsia"/>
              </w:rPr>
              <w:t>一、引起動機</w:t>
            </w:r>
          </w:p>
          <w:p w14:paraId="458F1F54" w14:textId="571E240E" w:rsidR="00FD00C9" w:rsidRDefault="00146B97" w:rsidP="003E5309">
            <w:pPr>
              <w:snapToGrid w:val="0"/>
              <w:rPr>
                <w:rFonts w:ascii="標楷體" w:eastAsia="標楷體" w:hAnsi="標楷體"/>
              </w:rPr>
            </w:pPr>
            <w:r>
              <w:rPr>
                <w:rFonts w:ascii="標楷體" w:eastAsia="標楷體" w:hAnsi="標楷體" w:hint="eastAsia"/>
              </w:rPr>
              <w:t>1.</w:t>
            </w:r>
            <w:r w:rsidR="00661EE9">
              <w:rPr>
                <w:rFonts w:ascii="標楷體" w:eastAsia="標楷體" w:hAnsi="標楷體" w:hint="eastAsia"/>
              </w:rPr>
              <w:t>觀賞《</w:t>
            </w:r>
            <w:r w:rsidR="00661EE9" w:rsidRPr="00661EE9">
              <w:rPr>
                <w:rFonts w:ascii="標楷體" w:eastAsia="標楷體" w:hAnsi="標楷體" w:hint="eastAsia"/>
              </w:rPr>
              <w:t>共振波效應</w:t>
            </w:r>
            <w:r w:rsidR="00661EE9">
              <w:rPr>
                <w:rFonts w:ascii="標楷體" w:eastAsia="標楷體" w:hAnsi="標楷體" w:hint="eastAsia"/>
              </w:rPr>
              <w:t>》</w:t>
            </w:r>
            <w:r w:rsidR="002D6AC4">
              <w:rPr>
                <w:rFonts w:ascii="標楷體" w:eastAsia="標楷體" w:hAnsi="標楷體" w:hint="eastAsia"/>
              </w:rPr>
              <w:t>影片</w:t>
            </w:r>
            <w:r w:rsidR="00432851">
              <w:rPr>
                <w:rFonts w:ascii="標楷體" w:eastAsia="標楷體" w:hAnsi="標楷體" w:hint="eastAsia"/>
              </w:rPr>
              <w:t>。</w:t>
            </w:r>
          </w:p>
          <w:p w14:paraId="7DEFFC73" w14:textId="77FD3395" w:rsidR="00D74CD6" w:rsidRDefault="00146B97" w:rsidP="003E5309">
            <w:pPr>
              <w:snapToGrid w:val="0"/>
              <w:rPr>
                <w:rFonts w:ascii="標楷體" w:eastAsia="標楷體" w:hAnsi="標楷體"/>
              </w:rPr>
            </w:pPr>
            <w:r>
              <w:rPr>
                <w:rFonts w:ascii="標楷體" w:eastAsia="標楷體" w:hAnsi="標楷體" w:hint="eastAsia"/>
              </w:rPr>
              <w:t>2.老師說明</w:t>
            </w:r>
            <w:r w:rsidRPr="00146B97">
              <w:rPr>
                <w:rFonts w:ascii="標楷體" w:eastAsia="標楷體" w:hAnsi="標楷體" w:hint="eastAsia"/>
              </w:rPr>
              <w:t>意識、想法就是頻率，一個人的頻率改變，也開始會振動多人的頻率，帶動整個社會的轉化。</w:t>
            </w:r>
            <w:r w:rsidR="001B49A9">
              <w:rPr>
                <w:rFonts w:ascii="標楷體" w:eastAsia="標楷體" w:hAnsi="標楷體" w:hint="eastAsia"/>
              </w:rPr>
              <w:t>老師舉例:</w:t>
            </w:r>
            <w:r w:rsidR="00432851">
              <w:rPr>
                <w:rFonts w:ascii="標楷體" w:eastAsia="標楷體" w:hAnsi="標楷體" w:hint="eastAsia"/>
              </w:rPr>
              <w:t>善行</w:t>
            </w:r>
            <w:r w:rsidR="001B49A9">
              <w:rPr>
                <w:rFonts w:ascii="標楷體" w:eastAsia="標楷體" w:hAnsi="標楷體" w:hint="eastAsia"/>
              </w:rPr>
              <w:t>分享，形成善的循環。</w:t>
            </w:r>
          </w:p>
          <w:p w14:paraId="583A92CC" w14:textId="77777777" w:rsidR="002D6AC4" w:rsidRDefault="002D6AC4" w:rsidP="003E5309">
            <w:pPr>
              <w:snapToGrid w:val="0"/>
              <w:rPr>
                <w:rFonts w:ascii="標楷體" w:eastAsia="標楷體" w:hAnsi="標楷體"/>
              </w:rPr>
            </w:pPr>
            <w:r w:rsidRPr="002D6AC4">
              <w:rPr>
                <w:rFonts w:ascii="標楷體" w:eastAsia="標楷體" w:hAnsi="標楷體" w:hint="eastAsia"/>
              </w:rPr>
              <w:t>二、發展活動</w:t>
            </w:r>
          </w:p>
          <w:p w14:paraId="2058C024" w14:textId="699C73E4" w:rsidR="00EE0C1B" w:rsidRDefault="006B1C81" w:rsidP="003E5309">
            <w:pPr>
              <w:snapToGrid w:val="0"/>
              <w:rPr>
                <w:rFonts w:ascii="標楷體" w:eastAsia="標楷體" w:hAnsi="標楷體"/>
              </w:rPr>
            </w:pPr>
            <w:r>
              <w:rPr>
                <w:rFonts w:ascii="標楷體" w:eastAsia="標楷體" w:hAnsi="標楷體" w:hint="eastAsia"/>
              </w:rPr>
              <w:t>(一)</w:t>
            </w:r>
            <w:r w:rsidR="00F0295E">
              <w:rPr>
                <w:rFonts w:ascii="標楷體" w:eastAsia="標楷體" w:hAnsi="標楷體" w:hint="eastAsia"/>
              </w:rPr>
              <w:t>提起內心</w:t>
            </w:r>
            <w:r w:rsidR="00EC28F4">
              <w:rPr>
                <w:rFonts w:ascii="標楷體" w:eastAsia="標楷體" w:hAnsi="標楷體" w:hint="eastAsia"/>
              </w:rPr>
              <w:t>動機</w:t>
            </w:r>
          </w:p>
          <w:p w14:paraId="48D77CAC" w14:textId="6281E9E6" w:rsidR="00605984" w:rsidRDefault="00605984" w:rsidP="003E5309">
            <w:pPr>
              <w:snapToGrid w:val="0"/>
              <w:rPr>
                <w:rFonts w:ascii="標楷體" w:eastAsia="標楷體" w:hAnsi="標楷體"/>
              </w:rPr>
            </w:pPr>
            <w:r>
              <w:rPr>
                <w:rFonts w:ascii="標楷體" w:eastAsia="標楷體" w:hAnsi="標楷體" w:hint="eastAsia"/>
              </w:rPr>
              <w:t>1.</w:t>
            </w:r>
            <w:r w:rsidR="00EC28F4" w:rsidRPr="00EC28F4">
              <w:rPr>
                <w:rFonts w:ascii="標楷體" w:eastAsia="標楷體" w:hAnsi="標楷體" w:hint="eastAsia"/>
              </w:rPr>
              <w:t>一個人走得快</w:t>
            </w:r>
            <w:r>
              <w:rPr>
                <w:rFonts w:ascii="標楷體" w:eastAsia="標楷體" w:hAnsi="標楷體" w:hint="eastAsia"/>
              </w:rPr>
              <w:t>，</w:t>
            </w:r>
            <w:r w:rsidR="00EC28F4" w:rsidRPr="00EC28F4">
              <w:rPr>
                <w:rFonts w:ascii="標楷體" w:eastAsia="標楷體" w:hAnsi="標楷體" w:hint="eastAsia"/>
              </w:rPr>
              <w:t>一群人走得遠</w:t>
            </w:r>
            <w:r>
              <w:rPr>
                <w:rFonts w:ascii="標楷體" w:eastAsia="標楷體" w:hAnsi="標楷體" w:hint="eastAsia"/>
              </w:rPr>
              <w:t>，並觀賞</w:t>
            </w:r>
            <w:r w:rsidR="00185C58">
              <w:rPr>
                <w:rFonts w:ascii="標楷體" w:eastAsia="標楷體" w:hAnsi="標楷體" w:hint="eastAsia"/>
              </w:rPr>
              <w:t>《</w:t>
            </w:r>
            <w:r w:rsidR="00C212C5">
              <w:rPr>
                <w:rFonts w:ascii="標楷體" w:eastAsia="標楷體" w:hAnsi="標楷體" w:hint="eastAsia"/>
              </w:rPr>
              <w:t>雁行</w:t>
            </w:r>
            <w:r>
              <w:rPr>
                <w:rFonts w:ascii="標楷體" w:eastAsia="標楷體" w:hAnsi="標楷體" w:hint="eastAsia"/>
              </w:rPr>
              <w:t>理論</w:t>
            </w:r>
            <w:r w:rsidR="00185C58">
              <w:rPr>
                <w:rFonts w:ascii="標楷體" w:eastAsia="標楷體" w:hAnsi="標楷體" w:hint="eastAsia"/>
              </w:rPr>
              <w:t>》</w:t>
            </w:r>
            <w:r>
              <w:rPr>
                <w:rFonts w:ascii="標楷體" w:eastAsia="標楷體" w:hAnsi="標楷體" w:hint="eastAsia"/>
              </w:rPr>
              <w:t>影片。</w:t>
            </w:r>
          </w:p>
          <w:p w14:paraId="6397230D" w14:textId="67E041E4" w:rsidR="00F25797" w:rsidRDefault="00605984" w:rsidP="003E5309">
            <w:pPr>
              <w:snapToGrid w:val="0"/>
              <w:rPr>
                <w:rFonts w:ascii="標楷體" w:eastAsia="標楷體" w:hAnsi="標楷體"/>
              </w:rPr>
            </w:pPr>
            <w:r>
              <w:rPr>
                <w:rFonts w:ascii="標楷體" w:eastAsia="標楷體" w:hAnsi="標楷體" w:hint="eastAsia"/>
              </w:rPr>
              <w:t>2.</w:t>
            </w:r>
            <w:r w:rsidR="00F25797">
              <w:rPr>
                <w:rFonts w:ascii="標楷體" w:eastAsia="標楷體" w:hAnsi="標楷體" w:hint="eastAsia"/>
              </w:rPr>
              <w:t>老師</w:t>
            </w:r>
            <w:r w:rsidR="00185C58">
              <w:rPr>
                <w:rFonts w:ascii="標楷體" w:eastAsia="標楷體" w:hAnsi="標楷體" w:hint="eastAsia"/>
              </w:rPr>
              <w:t>4F</w:t>
            </w:r>
            <w:r w:rsidR="00F25797">
              <w:rPr>
                <w:rFonts w:ascii="標楷體" w:eastAsia="標楷體" w:hAnsi="標楷體" w:hint="eastAsia"/>
              </w:rPr>
              <w:t>提問。</w:t>
            </w:r>
          </w:p>
          <w:p w14:paraId="4F77DAB1" w14:textId="214CA93D" w:rsidR="00F25797" w:rsidRDefault="00F25797" w:rsidP="003E5309">
            <w:pPr>
              <w:snapToGrid w:val="0"/>
              <w:rPr>
                <w:rFonts w:ascii="標楷體" w:eastAsia="標楷體" w:hAnsi="標楷體"/>
              </w:rPr>
            </w:pPr>
            <w:r>
              <w:rPr>
                <w:rFonts w:ascii="標楷體" w:eastAsia="標楷體" w:hAnsi="標楷體" w:hint="eastAsia"/>
              </w:rPr>
              <w:t>3.學生回答。</w:t>
            </w:r>
          </w:p>
          <w:p w14:paraId="153B7033" w14:textId="77777777" w:rsidR="00F25797" w:rsidRDefault="00F25797" w:rsidP="003E5309">
            <w:pPr>
              <w:snapToGrid w:val="0"/>
              <w:rPr>
                <w:rFonts w:ascii="標楷體" w:eastAsia="標楷體" w:hAnsi="標楷體"/>
              </w:rPr>
            </w:pPr>
            <w:r>
              <w:rPr>
                <w:rFonts w:ascii="標楷體" w:eastAsia="標楷體" w:hAnsi="標楷體" w:hint="eastAsia"/>
              </w:rPr>
              <w:t>(二)數字會說話</w:t>
            </w:r>
          </w:p>
          <w:p w14:paraId="1B068B56" w14:textId="66772CE6" w:rsidR="00605984" w:rsidRDefault="00185C58" w:rsidP="003E5309">
            <w:pPr>
              <w:snapToGrid w:val="0"/>
              <w:rPr>
                <w:rFonts w:ascii="標楷體" w:eastAsia="標楷體" w:hAnsi="標楷體"/>
              </w:rPr>
            </w:pPr>
            <w:r>
              <w:rPr>
                <w:rFonts w:ascii="標楷體" w:eastAsia="標楷體" w:hAnsi="標楷體" w:hint="eastAsia"/>
              </w:rPr>
              <w:t>1.</w:t>
            </w:r>
            <w:r w:rsidRPr="00185C58">
              <w:rPr>
                <w:rFonts w:ascii="標楷體" w:eastAsia="標楷體" w:hAnsi="標楷體" w:hint="eastAsia"/>
              </w:rPr>
              <w:t>一群人做有意義的事</w:t>
            </w:r>
            <w:r w:rsidR="00FC054A">
              <w:rPr>
                <w:rFonts w:ascii="標楷體" w:eastAsia="標楷體" w:hAnsi="標楷體" w:hint="eastAsia"/>
              </w:rPr>
              <w:t>，</w:t>
            </w:r>
            <w:r w:rsidR="00F25797">
              <w:rPr>
                <w:rFonts w:ascii="標楷體" w:eastAsia="標楷體" w:hAnsi="標楷體" w:hint="eastAsia"/>
              </w:rPr>
              <w:t>我們一起來統計減少塑膠袋的數量。</w:t>
            </w:r>
          </w:p>
          <w:p w14:paraId="50263A75" w14:textId="634BD3BC" w:rsidR="001B49A9" w:rsidRDefault="00FC054A" w:rsidP="003E5309">
            <w:pPr>
              <w:snapToGrid w:val="0"/>
              <w:rPr>
                <w:rFonts w:ascii="標楷體" w:eastAsia="標楷體" w:hAnsi="標楷體"/>
              </w:rPr>
            </w:pPr>
            <w:r>
              <w:rPr>
                <w:rFonts w:ascii="標楷體" w:eastAsia="標楷體" w:hAnsi="標楷體" w:hint="eastAsia"/>
              </w:rPr>
              <w:t>2</w:t>
            </w:r>
            <w:r w:rsidR="00185C58">
              <w:rPr>
                <w:rFonts w:ascii="標楷體" w:eastAsia="標楷體" w:hAnsi="標楷體" w:hint="eastAsia"/>
              </w:rPr>
              <w:t>.</w:t>
            </w:r>
            <w:r w:rsidR="003930A3" w:rsidRPr="003930A3">
              <w:rPr>
                <w:rFonts w:ascii="標楷體" w:eastAsia="標楷體" w:hAnsi="標楷體" w:hint="eastAsia"/>
              </w:rPr>
              <w:t>猜猜看</w:t>
            </w:r>
            <w:r w:rsidR="003930A3">
              <w:rPr>
                <w:rFonts w:ascii="標楷體" w:eastAsia="標楷體" w:hAnsi="標楷體" w:hint="eastAsia"/>
              </w:rPr>
              <w:t>，</w:t>
            </w:r>
            <w:r w:rsidR="001B49A9">
              <w:rPr>
                <w:rFonts w:ascii="標楷體" w:eastAsia="標楷體" w:hAnsi="標楷體" w:hint="eastAsia"/>
              </w:rPr>
              <w:t>全班</w:t>
            </w:r>
            <w:r w:rsidR="001B49A9" w:rsidRPr="001B49A9">
              <w:rPr>
                <w:rFonts w:ascii="標楷體" w:eastAsia="標楷體" w:hAnsi="標楷體" w:hint="eastAsia"/>
              </w:rPr>
              <w:t>每</w:t>
            </w:r>
            <w:r w:rsidR="001B49A9">
              <w:rPr>
                <w:rFonts w:ascii="標楷體" w:eastAsia="標楷體" w:hAnsi="標楷體" w:hint="eastAsia"/>
              </w:rPr>
              <w:t>日</w:t>
            </w:r>
            <w:r w:rsidR="001B49A9" w:rsidRPr="001B49A9">
              <w:rPr>
                <w:rFonts w:ascii="標楷體" w:eastAsia="標楷體" w:hAnsi="標楷體" w:hint="eastAsia"/>
              </w:rPr>
              <w:t>總共減少多少塑膠</w:t>
            </w:r>
            <w:r w:rsidR="001B49A9">
              <w:rPr>
                <w:rFonts w:ascii="標楷體" w:eastAsia="標楷體" w:hAnsi="標楷體" w:hint="eastAsia"/>
              </w:rPr>
              <w:t>製品</w:t>
            </w:r>
            <w:r w:rsidR="001B49A9" w:rsidRPr="001B49A9">
              <w:rPr>
                <w:rFonts w:ascii="標楷體" w:eastAsia="標楷體" w:hAnsi="標楷體" w:hint="eastAsia"/>
              </w:rPr>
              <w:t>?</w:t>
            </w:r>
          </w:p>
          <w:p w14:paraId="5FDA1D90" w14:textId="659D6C2C" w:rsidR="00185C58" w:rsidRPr="00605984" w:rsidRDefault="00185C58" w:rsidP="003E5309">
            <w:pPr>
              <w:snapToGrid w:val="0"/>
              <w:rPr>
                <w:rFonts w:ascii="標楷體" w:eastAsia="標楷體" w:hAnsi="標楷體"/>
              </w:rPr>
            </w:pPr>
            <w:r>
              <w:rPr>
                <w:rFonts w:ascii="標楷體" w:eastAsia="標楷體" w:hAnsi="標楷體" w:hint="eastAsia"/>
              </w:rPr>
              <w:t>一個人減少5個塑膠袋x25人=125個，如果是10個班，那就是125x10=1250個，也</w:t>
            </w:r>
            <w:r w:rsidR="00FC054A">
              <w:rPr>
                <w:rFonts w:ascii="標楷體" w:eastAsia="標楷體" w:hAnsi="標楷體" w:hint="eastAsia"/>
              </w:rPr>
              <w:t>拯</w:t>
            </w:r>
            <w:r>
              <w:rPr>
                <w:rFonts w:ascii="標楷體" w:eastAsia="標楷體" w:hAnsi="標楷體" w:hint="eastAsia"/>
              </w:rPr>
              <w:t>救了1250個生命。</w:t>
            </w:r>
          </w:p>
          <w:p w14:paraId="54EFDB04" w14:textId="560BAA93" w:rsidR="0039541F" w:rsidRDefault="00EC28F4" w:rsidP="003E5309">
            <w:pPr>
              <w:snapToGrid w:val="0"/>
              <w:rPr>
                <w:rFonts w:ascii="標楷體" w:eastAsia="標楷體" w:hAnsi="標楷體"/>
              </w:rPr>
            </w:pPr>
            <w:r>
              <w:rPr>
                <w:rFonts w:ascii="標楷體" w:eastAsia="標楷體" w:hAnsi="標楷體" w:hint="eastAsia"/>
              </w:rPr>
              <w:t>(</w:t>
            </w:r>
            <w:r w:rsidR="00F25797">
              <w:rPr>
                <w:rFonts w:ascii="標楷體" w:eastAsia="標楷體" w:hAnsi="標楷體" w:hint="eastAsia"/>
              </w:rPr>
              <w:t>三</w:t>
            </w:r>
            <w:r>
              <w:rPr>
                <w:rFonts w:ascii="標楷體" w:eastAsia="標楷體" w:hAnsi="標楷體" w:hint="eastAsia"/>
              </w:rPr>
              <w:t>)</w:t>
            </w:r>
            <w:r w:rsidR="00FC054A">
              <w:rPr>
                <w:rFonts w:hint="eastAsia"/>
              </w:rPr>
              <w:t xml:space="preserve"> </w:t>
            </w:r>
            <w:r w:rsidR="00FC054A" w:rsidRPr="00FC054A">
              <w:rPr>
                <w:rFonts w:ascii="標楷體" w:eastAsia="標楷體" w:hAnsi="標楷體" w:hint="eastAsia"/>
              </w:rPr>
              <w:t>宣導</w:t>
            </w:r>
            <w:r w:rsidR="006B1C81">
              <w:rPr>
                <w:rFonts w:ascii="標楷體" w:eastAsia="標楷體" w:hAnsi="標楷體" w:hint="eastAsia"/>
              </w:rPr>
              <w:t>任務說明</w:t>
            </w:r>
          </w:p>
          <w:p w14:paraId="19465760" w14:textId="0298EA79" w:rsidR="006B1C81" w:rsidRDefault="005A23FB" w:rsidP="003E5309">
            <w:pPr>
              <w:snapToGrid w:val="0"/>
              <w:rPr>
                <w:rFonts w:ascii="標楷體" w:eastAsia="標楷體" w:hAnsi="標楷體"/>
              </w:rPr>
            </w:pPr>
            <w:r>
              <w:rPr>
                <w:rFonts w:ascii="標楷體" w:eastAsia="標楷體" w:hAnsi="標楷體" w:hint="eastAsia"/>
              </w:rPr>
              <w:t>1.</w:t>
            </w:r>
            <w:r w:rsidR="006B1C81">
              <w:rPr>
                <w:rFonts w:ascii="標楷體" w:eastAsia="標楷體" w:hAnsi="標楷體" w:hint="eastAsia"/>
              </w:rPr>
              <w:t>小講師</w:t>
            </w:r>
            <w:r>
              <w:rPr>
                <w:rFonts w:ascii="標楷體" w:eastAsia="標楷體" w:hAnsi="標楷體" w:hint="eastAsia"/>
              </w:rPr>
              <w:t>到五年級班上宣講減塑</w:t>
            </w:r>
            <w:r w:rsidR="00FC054A">
              <w:rPr>
                <w:rFonts w:ascii="標楷體" w:eastAsia="標楷體" w:hAnsi="標楷體" w:hint="eastAsia"/>
              </w:rPr>
              <w:t>的重要性</w:t>
            </w:r>
            <w:r>
              <w:rPr>
                <w:rFonts w:ascii="標楷體" w:eastAsia="標楷體" w:hAnsi="標楷體" w:hint="eastAsia"/>
              </w:rPr>
              <w:t>，</w:t>
            </w:r>
            <w:r w:rsidR="00FC054A">
              <w:rPr>
                <w:rFonts w:ascii="標楷體" w:eastAsia="標楷體" w:hAnsi="標楷體" w:hint="eastAsia"/>
              </w:rPr>
              <w:t>期盼</w:t>
            </w:r>
            <w:r>
              <w:rPr>
                <w:rFonts w:ascii="標楷體" w:eastAsia="標楷體" w:hAnsi="標楷體" w:hint="eastAsia"/>
              </w:rPr>
              <w:t>影響更多人進行</w:t>
            </w:r>
            <w:r w:rsidR="00FC054A">
              <w:rPr>
                <w:rFonts w:ascii="標楷體" w:eastAsia="標楷體" w:hAnsi="標楷體" w:hint="eastAsia"/>
              </w:rPr>
              <w:t>減塑</w:t>
            </w:r>
            <w:r>
              <w:rPr>
                <w:rFonts w:ascii="標楷體" w:eastAsia="標楷體" w:hAnsi="標楷體" w:hint="eastAsia"/>
              </w:rPr>
              <w:t>行動。</w:t>
            </w:r>
          </w:p>
          <w:p w14:paraId="6E46E1E7" w14:textId="42FCC563" w:rsidR="005A23FB" w:rsidRDefault="005A23FB" w:rsidP="003E5309">
            <w:pPr>
              <w:snapToGrid w:val="0"/>
              <w:rPr>
                <w:rFonts w:ascii="標楷體" w:eastAsia="標楷體" w:hAnsi="標楷體"/>
              </w:rPr>
            </w:pPr>
            <w:r>
              <w:rPr>
                <w:rFonts w:ascii="標楷體" w:eastAsia="標楷體" w:hAnsi="標楷體" w:hint="eastAsia"/>
              </w:rPr>
              <w:t>2.</w:t>
            </w:r>
            <w:r w:rsidR="00FC054A">
              <w:rPr>
                <w:rFonts w:ascii="標楷體" w:eastAsia="標楷體" w:hAnsi="標楷體" w:hint="eastAsia"/>
              </w:rPr>
              <w:t>分享無塑畢旅的</w:t>
            </w:r>
            <w:r w:rsidR="00FC054A" w:rsidRPr="00FC054A">
              <w:rPr>
                <w:rFonts w:ascii="標楷體" w:eastAsia="標楷體" w:hAnsi="標楷體" w:hint="eastAsia"/>
              </w:rPr>
              <w:t>經驗</w:t>
            </w:r>
            <w:r w:rsidR="00FC054A">
              <w:rPr>
                <w:rFonts w:ascii="標楷體" w:eastAsia="標楷體" w:hAnsi="標楷體" w:hint="eastAsia"/>
              </w:rPr>
              <w:t>與減塑行動。</w:t>
            </w:r>
          </w:p>
          <w:p w14:paraId="5F5794A0" w14:textId="77777777" w:rsidR="002D6AC4" w:rsidRPr="0084725F" w:rsidRDefault="002D6AC4" w:rsidP="002D6AC4">
            <w:pPr>
              <w:snapToGrid w:val="0"/>
              <w:rPr>
                <w:rFonts w:ascii="標楷體" w:eastAsia="標楷體" w:hAnsi="標楷體"/>
              </w:rPr>
            </w:pPr>
            <w:r>
              <w:rPr>
                <w:rFonts w:ascii="標楷體" w:eastAsia="標楷體" w:hAnsi="標楷體" w:hint="eastAsia"/>
              </w:rPr>
              <w:t>三、統整</w:t>
            </w:r>
            <w:r w:rsidRPr="0084725F">
              <w:rPr>
                <w:rFonts w:ascii="標楷體" w:eastAsia="標楷體" w:hAnsi="標楷體" w:hint="eastAsia"/>
              </w:rPr>
              <w:t>活動</w:t>
            </w:r>
          </w:p>
          <w:p w14:paraId="5EE8FE06" w14:textId="6F06C7E2" w:rsidR="00F0295E" w:rsidRPr="0084725F" w:rsidRDefault="00F25797" w:rsidP="00FC054A">
            <w:pPr>
              <w:snapToGrid w:val="0"/>
              <w:rPr>
                <w:rFonts w:ascii="標楷體" w:eastAsia="標楷體" w:hAnsi="標楷體"/>
              </w:rPr>
            </w:pPr>
            <w:r>
              <w:rPr>
                <w:rFonts w:ascii="標楷體" w:eastAsia="標楷體" w:hAnsi="標楷體" w:hint="eastAsia"/>
              </w:rPr>
              <w:t>在校內</w:t>
            </w:r>
            <w:r w:rsidRPr="00F25797">
              <w:rPr>
                <w:rFonts w:ascii="標楷體" w:eastAsia="標楷體" w:hAnsi="標楷體" w:hint="eastAsia"/>
              </w:rPr>
              <w:t>積極</w:t>
            </w:r>
            <w:r>
              <w:rPr>
                <w:rFonts w:ascii="標楷體" w:eastAsia="標楷體" w:hAnsi="標楷體" w:hint="eastAsia"/>
              </w:rPr>
              <w:t>向學弟妹</w:t>
            </w:r>
            <w:r w:rsidRPr="00F25797">
              <w:rPr>
                <w:rFonts w:ascii="標楷體" w:eastAsia="標楷體" w:hAnsi="標楷體" w:hint="eastAsia"/>
              </w:rPr>
              <w:t>呼籲推動減塑生活</w:t>
            </w:r>
            <w:r>
              <w:rPr>
                <w:rFonts w:ascii="標楷體" w:eastAsia="標楷體" w:hAnsi="標楷體" w:hint="eastAsia"/>
              </w:rPr>
              <w:t>，</w:t>
            </w:r>
            <w:r w:rsidRPr="00F25797">
              <w:rPr>
                <w:rFonts w:ascii="標楷體" w:eastAsia="標楷體" w:hAnsi="標楷體" w:hint="eastAsia"/>
              </w:rPr>
              <w:t>希望透過小講師的</w:t>
            </w:r>
            <w:r w:rsidR="00FC054A">
              <w:rPr>
                <w:rFonts w:ascii="標楷體" w:eastAsia="標楷體" w:hAnsi="標楷體" w:hint="eastAsia"/>
              </w:rPr>
              <w:t>任務</w:t>
            </w:r>
            <w:r w:rsidRPr="00F25797">
              <w:rPr>
                <w:rFonts w:ascii="標楷體" w:eastAsia="標楷體" w:hAnsi="標楷體" w:hint="eastAsia"/>
              </w:rPr>
              <w:t>，培養愛護環境的地球小公民，以大手牽小手的方式宣導減塑</w:t>
            </w:r>
            <w:r w:rsidR="00FC054A">
              <w:rPr>
                <w:rFonts w:ascii="標楷體" w:eastAsia="標楷體" w:hAnsi="標楷體" w:hint="eastAsia"/>
              </w:rPr>
              <w:t>，小小行動也能有大改變</w:t>
            </w:r>
            <w:r>
              <w:rPr>
                <w:rFonts w:ascii="標楷體" w:eastAsia="標楷體" w:hAnsi="標楷體" w:hint="eastAsia"/>
              </w:rPr>
              <w:t>。</w:t>
            </w:r>
          </w:p>
        </w:tc>
        <w:tc>
          <w:tcPr>
            <w:tcW w:w="2976" w:type="dxa"/>
            <w:gridSpan w:val="5"/>
            <w:tcBorders>
              <w:top w:val="single" w:sz="2" w:space="0" w:color="auto"/>
              <w:left w:val="single" w:sz="4" w:space="0" w:color="auto"/>
              <w:bottom w:val="single" w:sz="4" w:space="0" w:color="auto"/>
              <w:right w:val="single" w:sz="2" w:space="0" w:color="auto"/>
            </w:tcBorders>
            <w:vAlign w:val="center"/>
          </w:tcPr>
          <w:p w14:paraId="1815B3D1" w14:textId="1FAF08AA" w:rsidR="00FD00C9" w:rsidRDefault="001B49A9" w:rsidP="0084725F">
            <w:pPr>
              <w:snapToGrid w:val="0"/>
              <w:rPr>
                <w:rFonts w:ascii="標楷體" w:eastAsia="標楷體" w:hAnsi="標楷體"/>
              </w:rPr>
            </w:pPr>
            <w:r w:rsidRPr="001B49A9">
              <w:rPr>
                <w:rFonts w:ascii="標楷體" w:eastAsia="標楷體" w:hAnsi="標楷體" w:hint="eastAsia"/>
              </w:rPr>
              <w:t>學生專心觀看影片</w:t>
            </w:r>
          </w:p>
          <w:p w14:paraId="6FFD007A" w14:textId="77777777" w:rsidR="00F0295E" w:rsidRDefault="00F0295E" w:rsidP="0084725F">
            <w:pPr>
              <w:snapToGrid w:val="0"/>
              <w:rPr>
                <w:rFonts w:ascii="標楷體" w:eastAsia="標楷體" w:hAnsi="標楷體"/>
              </w:rPr>
            </w:pPr>
          </w:p>
          <w:p w14:paraId="58083304" w14:textId="77777777" w:rsidR="00F0295E" w:rsidRDefault="00F0295E" w:rsidP="0084725F">
            <w:pPr>
              <w:snapToGrid w:val="0"/>
              <w:rPr>
                <w:rFonts w:ascii="標楷體" w:eastAsia="標楷體" w:hAnsi="標楷體"/>
              </w:rPr>
            </w:pPr>
          </w:p>
          <w:p w14:paraId="4D9A1378" w14:textId="77777777" w:rsidR="00F0295E" w:rsidRDefault="00F0295E" w:rsidP="0084725F">
            <w:pPr>
              <w:snapToGrid w:val="0"/>
              <w:rPr>
                <w:rFonts w:ascii="標楷體" w:eastAsia="標楷體" w:hAnsi="標楷體"/>
              </w:rPr>
            </w:pPr>
          </w:p>
          <w:p w14:paraId="2AE9B577" w14:textId="77777777" w:rsidR="00F0295E" w:rsidRDefault="00F0295E" w:rsidP="0084725F">
            <w:pPr>
              <w:snapToGrid w:val="0"/>
              <w:rPr>
                <w:rFonts w:ascii="標楷體" w:eastAsia="標楷體" w:hAnsi="標楷體"/>
              </w:rPr>
            </w:pPr>
          </w:p>
          <w:p w14:paraId="62E36C06" w14:textId="77777777" w:rsidR="00F0295E" w:rsidRDefault="00F0295E" w:rsidP="0084725F">
            <w:pPr>
              <w:snapToGrid w:val="0"/>
              <w:rPr>
                <w:rFonts w:ascii="標楷體" w:eastAsia="標楷體" w:hAnsi="標楷體"/>
              </w:rPr>
            </w:pPr>
          </w:p>
          <w:p w14:paraId="5B4F3C13" w14:textId="77777777" w:rsidR="00F0295E" w:rsidRDefault="00F0295E" w:rsidP="0084725F">
            <w:pPr>
              <w:snapToGrid w:val="0"/>
              <w:rPr>
                <w:rFonts w:ascii="標楷體" w:eastAsia="標楷體" w:hAnsi="標楷體"/>
              </w:rPr>
            </w:pPr>
          </w:p>
          <w:p w14:paraId="5A037345" w14:textId="77777777" w:rsidR="001B49A9" w:rsidRDefault="001B49A9" w:rsidP="0084725F">
            <w:pPr>
              <w:snapToGrid w:val="0"/>
              <w:rPr>
                <w:rFonts w:ascii="標楷體" w:eastAsia="標楷體" w:hAnsi="標楷體"/>
              </w:rPr>
            </w:pPr>
          </w:p>
          <w:p w14:paraId="39C1232D" w14:textId="77777777" w:rsidR="001B49A9" w:rsidRDefault="001B49A9" w:rsidP="001B49A9">
            <w:pPr>
              <w:snapToGrid w:val="0"/>
              <w:rPr>
                <w:rFonts w:ascii="標楷體" w:eastAsia="標楷體" w:hAnsi="標楷體"/>
              </w:rPr>
            </w:pPr>
            <w:r w:rsidRPr="001B49A9">
              <w:rPr>
                <w:rFonts w:ascii="標楷體" w:eastAsia="標楷體" w:hAnsi="標楷體" w:hint="eastAsia"/>
              </w:rPr>
              <w:t>學生專心觀看影片</w:t>
            </w:r>
          </w:p>
          <w:p w14:paraId="416F5003" w14:textId="77777777" w:rsidR="001B49A9" w:rsidRDefault="001B49A9" w:rsidP="001B49A9">
            <w:pPr>
              <w:snapToGrid w:val="0"/>
              <w:rPr>
                <w:rFonts w:ascii="標楷體" w:eastAsia="標楷體" w:hAnsi="標楷體"/>
              </w:rPr>
            </w:pPr>
          </w:p>
          <w:p w14:paraId="6CAB2AAC" w14:textId="77777777" w:rsidR="001B49A9" w:rsidRDefault="001B49A9" w:rsidP="0084725F">
            <w:pPr>
              <w:snapToGrid w:val="0"/>
              <w:rPr>
                <w:rFonts w:ascii="標楷體" w:eastAsia="標楷體" w:hAnsi="標楷體"/>
              </w:rPr>
            </w:pPr>
          </w:p>
          <w:p w14:paraId="49B3FB32" w14:textId="145D533E" w:rsidR="00F0295E" w:rsidRDefault="00F0295E" w:rsidP="0084725F">
            <w:pPr>
              <w:snapToGrid w:val="0"/>
              <w:rPr>
                <w:rFonts w:ascii="標楷體" w:eastAsia="標楷體" w:hAnsi="標楷體"/>
              </w:rPr>
            </w:pPr>
            <w:r w:rsidRPr="00351C89">
              <w:rPr>
                <w:rFonts w:ascii="標楷體" w:eastAsia="標楷體" w:hAnsi="標楷體" w:hint="eastAsia"/>
              </w:rPr>
              <w:t>學生舉手發表自己</w:t>
            </w:r>
            <w:r>
              <w:rPr>
                <w:rFonts w:ascii="標楷體" w:eastAsia="標楷體" w:hAnsi="標楷體" w:hint="eastAsia"/>
              </w:rPr>
              <w:t>的想法</w:t>
            </w:r>
          </w:p>
          <w:p w14:paraId="18B87EEA" w14:textId="77777777" w:rsidR="00F0295E" w:rsidRDefault="00F0295E" w:rsidP="0084725F">
            <w:pPr>
              <w:snapToGrid w:val="0"/>
              <w:rPr>
                <w:rFonts w:ascii="標楷體" w:eastAsia="標楷體" w:hAnsi="標楷體"/>
              </w:rPr>
            </w:pPr>
          </w:p>
          <w:p w14:paraId="78E99100" w14:textId="77777777" w:rsidR="00F0295E" w:rsidRDefault="00F0295E" w:rsidP="0084725F">
            <w:pPr>
              <w:snapToGrid w:val="0"/>
              <w:rPr>
                <w:rFonts w:ascii="標楷體" w:eastAsia="標楷體" w:hAnsi="標楷體"/>
              </w:rPr>
            </w:pPr>
          </w:p>
          <w:p w14:paraId="336C9D78" w14:textId="77777777" w:rsidR="00F0295E" w:rsidRDefault="00F0295E" w:rsidP="0084725F">
            <w:pPr>
              <w:snapToGrid w:val="0"/>
              <w:rPr>
                <w:rFonts w:ascii="標楷體" w:eastAsia="標楷體" w:hAnsi="標楷體"/>
              </w:rPr>
            </w:pPr>
          </w:p>
          <w:p w14:paraId="68E1D0CB" w14:textId="77777777" w:rsidR="00F0295E" w:rsidRDefault="00F0295E" w:rsidP="0084725F">
            <w:pPr>
              <w:snapToGrid w:val="0"/>
              <w:rPr>
                <w:rFonts w:ascii="標楷體" w:eastAsia="標楷體" w:hAnsi="標楷體"/>
              </w:rPr>
            </w:pPr>
          </w:p>
          <w:p w14:paraId="3A13F189" w14:textId="77777777" w:rsidR="00F0295E" w:rsidRDefault="00F0295E" w:rsidP="0084725F">
            <w:pPr>
              <w:snapToGrid w:val="0"/>
              <w:rPr>
                <w:rFonts w:ascii="標楷體" w:eastAsia="標楷體" w:hAnsi="標楷體"/>
              </w:rPr>
            </w:pPr>
          </w:p>
          <w:p w14:paraId="2A25DCED" w14:textId="77777777" w:rsidR="00F0295E" w:rsidRDefault="00F0295E" w:rsidP="0084725F">
            <w:pPr>
              <w:snapToGrid w:val="0"/>
              <w:rPr>
                <w:rFonts w:ascii="標楷體" w:eastAsia="標楷體" w:hAnsi="標楷體"/>
              </w:rPr>
            </w:pPr>
          </w:p>
          <w:p w14:paraId="099946DE" w14:textId="77777777" w:rsidR="00F0295E" w:rsidRDefault="00F0295E" w:rsidP="0084725F">
            <w:pPr>
              <w:snapToGrid w:val="0"/>
              <w:rPr>
                <w:rFonts w:ascii="標楷體" w:eastAsia="標楷體" w:hAnsi="標楷體"/>
              </w:rPr>
            </w:pPr>
          </w:p>
          <w:p w14:paraId="58407329" w14:textId="77777777" w:rsidR="00F0295E" w:rsidRDefault="00F0295E" w:rsidP="0084725F">
            <w:pPr>
              <w:snapToGrid w:val="0"/>
              <w:rPr>
                <w:rFonts w:ascii="標楷體" w:eastAsia="標楷體" w:hAnsi="標楷體"/>
              </w:rPr>
            </w:pPr>
          </w:p>
          <w:p w14:paraId="3B8ED4CB" w14:textId="77777777" w:rsidR="00F0295E" w:rsidRDefault="00F0295E" w:rsidP="0084725F">
            <w:pPr>
              <w:snapToGrid w:val="0"/>
              <w:rPr>
                <w:rFonts w:ascii="標楷體" w:eastAsia="標楷體" w:hAnsi="標楷體"/>
              </w:rPr>
            </w:pPr>
          </w:p>
          <w:p w14:paraId="718654F9" w14:textId="77777777" w:rsidR="00F0295E" w:rsidRDefault="00F0295E" w:rsidP="0084725F">
            <w:pPr>
              <w:snapToGrid w:val="0"/>
              <w:rPr>
                <w:rFonts w:ascii="標楷體" w:eastAsia="標楷體" w:hAnsi="標楷體"/>
              </w:rPr>
            </w:pPr>
          </w:p>
          <w:p w14:paraId="4976BD82" w14:textId="77777777" w:rsidR="00F0295E" w:rsidRDefault="00F0295E" w:rsidP="0084725F">
            <w:pPr>
              <w:snapToGrid w:val="0"/>
              <w:rPr>
                <w:rFonts w:ascii="標楷體" w:eastAsia="標楷體" w:hAnsi="標楷體"/>
              </w:rPr>
            </w:pPr>
          </w:p>
          <w:p w14:paraId="6B50F12D" w14:textId="77777777" w:rsidR="00F0295E" w:rsidRDefault="00F0295E" w:rsidP="0084725F">
            <w:pPr>
              <w:snapToGrid w:val="0"/>
              <w:rPr>
                <w:rFonts w:ascii="標楷體" w:eastAsia="標楷體" w:hAnsi="標楷體"/>
              </w:rPr>
            </w:pPr>
          </w:p>
          <w:p w14:paraId="1B413A18" w14:textId="77777777" w:rsidR="00F0295E" w:rsidRDefault="00F0295E" w:rsidP="0084725F">
            <w:pPr>
              <w:snapToGrid w:val="0"/>
              <w:rPr>
                <w:rFonts w:ascii="標楷體" w:eastAsia="標楷體" w:hAnsi="標楷體"/>
              </w:rPr>
            </w:pPr>
          </w:p>
          <w:p w14:paraId="305E702E" w14:textId="77777777" w:rsidR="00F0295E" w:rsidRDefault="00F0295E" w:rsidP="0084725F">
            <w:pPr>
              <w:snapToGrid w:val="0"/>
              <w:rPr>
                <w:rFonts w:ascii="標楷體" w:eastAsia="標楷體" w:hAnsi="標楷體"/>
              </w:rPr>
            </w:pPr>
          </w:p>
          <w:p w14:paraId="320256CD" w14:textId="77777777" w:rsidR="00F0295E" w:rsidRDefault="00F0295E" w:rsidP="0084725F">
            <w:pPr>
              <w:snapToGrid w:val="0"/>
              <w:rPr>
                <w:rFonts w:ascii="標楷體" w:eastAsia="標楷體" w:hAnsi="標楷體"/>
              </w:rPr>
            </w:pPr>
          </w:p>
          <w:p w14:paraId="1EC8B1E5" w14:textId="77777777" w:rsidR="00F0295E" w:rsidRDefault="00F0295E" w:rsidP="0084725F">
            <w:pPr>
              <w:snapToGrid w:val="0"/>
              <w:rPr>
                <w:rFonts w:ascii="標楷體" w:eastAsia="標楷體" w:hAnsi="標楷體"/>
              </w:rPr>
            </w:pPr>
          </w:p>
          <w:p w14:paraId="13A0079C" w14:textId="77777777" w:rsidR="00F0295E" w:rsidRDefault="00F0295E" w:rsidP="0084725F">
            <w:pPr>
              <w:snapToGrid w:val="0"/>
              <w:rPr>
                <w:rFonts w:ascii="標楷體" w:eastAsia="標楷體" w:hAnsi="標楷體"/>
              </w:rPr>
            </w:pPr>
          </w:p>
          <w:p w14:paraId="7D50A55D" w14:textId="77777777" w:rsidR="00F0295E" w:rsidRDefault="00F0295E" w:rsidP="0084725F">
            <w:pPr>
              <w:snapToGrid w:val="0"/>
              <w:rPr>
                <w:rFonts w:ascii="標楷體" w:eastAsia="標楷體" w:hAnsi="標楷體"/>
              </w:rPr>
            </w:pPr>
          </w:p>
          <w:p w14:paraId="19E4DBBF" w14:textId="77777777" w:rsidR="00F0295E" w:rsidRDefault="00F0295E" w:rsidP="0084725F">
            <w:pPr>
              <w:snapToGrid w:val="0"/>
              <w:rPr>
                <w:rFonts w:ascii="標楷體" w:eastAsia="標楷體" w:hAnsi="標楷體"/>
              </w:rPr>
            </w:pPr>
          </w:p>
          <w:p w14:paraId="2B662531" w14:textId="77777777" w:rsidR="00F0295E" w:rsidRPr="0084725F" w:rsidRDefault="00F0295E" w:rsidP="0084725F">
            <w:pPr>
              <w:snapToGrid w:val="0"/>
              <w:rPr>
                <w:rFonts w:ascii="標楷體" w:eastAsia="標楷體" w:hAnsi="標楷體"/>
              </w:rPr>
            </w:pPr>
          </w:p>
        </w:tc>
        <w:tc>
          <w:tcPr>
            <w:tcW w:w="2410" w:type="dxa"/>
            <w:gridSpan w:val="2"/>
            <w:tcBorders>
              <w:top w:val="single" w:sz="2" w:space="0" w:color="auto"/>
              <w:left w:val="single" w:sz="2" w:space="0" w:color="auto"/>
              <w:bottom w:val="single" w:sz="4" w:space="0" w:color="auto"/>
              <w:right w:val="single" w:sz="2" w:space="0" w:color="auto"/>
            </w:tcBorders>
            <w:vAlign w:val="center"/>
          </w:tcPr>
          <w:p w14:paraId="7D90E9AA" w14:textId="77777777" w:rsidR="001B49A9" w:rsidRDefault="001B49A9" w:rsidP="0084725F">
            <w:pPr>
              <w:snapToGrid w:val="0"/>
              <w:rPr>
                <w:rFonts w:ascii="標楷體" w:eastAsia="標楷體" w:hAnsi="標楷體"/>
              </w:rPr>
            </w:pPr>
          </w:p>
          <w:p w14:paraId="3B610F3A" w14:textId="77777777" w:rsidR="001B49A9" w:rsidRDefault="001B49A9" w:rsidP="0084725F">
            <w:pPr>
              <w:snapToGrid w:val="0"/>
              <w:rPr>
                <w:rFonts w:ascii="標楷體" w:eastAsia="標楷體" w:hAnsi="標楷體"/>
              </w:rPr>
            </w:pPr>
          </w:p>
          <w:p w14:paraId="1591F046" w14:textId="77777777" w:rsidR="001B49A9" w:rsidRDefault="001B49A9" w:rsidP="0084725F">
            <w:pPr>
              <w:snapToGrid w:val="0"/>
              <w:rPr>
                <w:rFonts w:ascii="標楷體" w:eastAsia="標楷體" w:hAnsi="標楷體"/>
              </w:rPr>
            </w:pPr>
          </w:p>
          <w:p w14:paraId="7DE9DEC8" w14:textId="77777777" w:rsidR="00FD00C9" w:rsidRDefault="006B6FCB" w:rsidP="0084725F">
            <w:pPr>
              <w:snapToGrid w:val="0"/>
              <w:rPr>
                <w:rFonts w:ascii="標楷體" w:eastAsia="標楷體" w:hAnsi="標楷體"/>
              </w:rPr>
            </w:pPr>
            <w:r w:rsidRPr="006B6FCB">
              <w:rPr>
                <w:rFonts w:ascii="標楷體" w:eastAsia="標楷體" w:hAnsi="標楷體" w:hint="eastAsia"/>
              </w:rPr>
              <w:t>口語評量</w:t>
            </w:r>
          </w:p>
          <w:p w14:paraId="101490A0" w14:textId="77777777" w:rsidR="006B6FCB" w:rsidRDefault="006B6FCB" w:rsidP="0084725F">
            <w:pPr>
              <w:snapToGrid w:val="0"/>
              <w:rPr>
                <w:rFonts w:ascii="標楷體" w:eastAsia="標楷體" w:hAnsi="標楷體"/>
              </w:rPr>
            </w:pPr>
          </w:p>
          <w:p w14:paraId="7FFD083D" w14:textId="77777777" w:rsidR="006B6FCB" w:rsidRDefault="006B6FCB" w:rsidP="0084725F">
            <w:pPr>
              <w:snapToGrid w:val="0"/>
              <w:rPr>
                <w:rFonts w:ascii="標楷體" w:eastAsia="標楷體" w:hAnsi="標楷體"/>
              </w:rPr>
            </w:pPr>
          </w:p>
          <w:p w14:paraId="2931FC41" w14:textId="77777777" w:rsidR="006B6FCB" w:rsidRDefault="006B6FCB" w:rsidP="0084725F">
            <w:pPr>
              <w:snapToGrid w:val="0"/>
              <w:rPr>
                <w:rFonts w:ascii="標楷體" w:eastAsia="標楷體" w:hAnsi="標楷體"/>
              </w:rPr>
            </w:pPr>
          </w:p>
          <w:p w14:paraId="7DA71942" w14:textId="77777777" w:rsidR="006B6FCB" w:rsidRDefault="006B6FCB" w:rsidP="0084725F">
            <w:pPr>
              <w:snapToGrid w:val="0"/>
              <w:rPr>
                <w:rFonts w:ascii="標楷體" w:eastAsia="標楷體" w:hAnsi="標楷體"/>
              </w:rPr>
            </w:pPr>
          </w:p>
          <w:p w14:paraId="0E80FC67" w14:textId="77777777" w:rsidR="006B6FCB" w:rsidRDefault="006B6FCB" w:rsidP="0084725F">
            <w:pPr>
              <w:snapToGrid w:val="0"/>
              <w:rPr>
                <w:rFonts w:ascii="標楷體" w:eastAsia="標楷體" w:hAnsi="標楷體"/>
              </w:rPr>
            </w:pPr>
          </w:p>
          <w:p w14:paraId="055FC5FA" w14:textId="77777777" w:rsidR="006B6FCB" w:rsidRDefault="006B6FCB" w:rsidP="0084725F">
            <w:pPr>
              <w:snapToGrid w:val="0"/>
              <w:rPr>
                <w:rFonts w:ascii="標楷體" w:eastAsia="標楷體" w:hAnsi="標楷體"/>
              </w:rPr>
            </w:pPr>
          </w:p>
          <w:p w14:paraId="463AB108" w14:textId="77777777" w:rsidR="006B6FCB" w:rsidRDefault="006B6FCB" w:rsidP="0084725F">
            <w:pPr>
              <w:snapToGrid w:val="0"/>
              <w:rPr>
                <w:rFonts w:ascii="標楷體" w:eastAsia="標楷體" w:hAnsi="標楷體"/>
              </w:rPr>
            </w:pPr>
          </w:p>
          <w:p w14:paraId="54A655FF" w14:textId="77777777" w:rsidR="006B6FCB" w:rsidRDefault="006B6FCB" w:rsidP="0084725F">
            <w:pPr>
              <w:snapToGrid w:val="0"/>
              <w:rPr>
                <w:rFonts w:ascii="標楷體" w:eastAsia="標楷體" w:hAnsi="標楷體"/>
              </w:rPr>
            </w:pPr>
          </w:p>
          <w:p w14:paraId="0C3E0C87" w14:textId="77777777" w:rsidR="006B6FCB" w:rsidRDefault="006B6FCB" w:rsidP="0084725F">
            <w:pPr>
              <w:snapToGrid w:val="0"/>
              <w:rPr>
                <w:rFonts w:ascii="標楷體" w:eastAsia="標楷體" w:hAnsi="標楷體"/>
              </w:rPr>
            </w:pPr>
          </w:p>
          <w:p w14:paraId="4373584E" w14:textId="77777777" w:rsidR="006B6FCB" w:rsidRDefault="006B6FCB" w:rsidP="0084725F">
            <w:pPr>
              <w:snapToGrid w:val="0"/>
              <w:rPr>
                <w:rFonts w:ascii="標楷體" w:eastAsia="標楷體" w:hAnsi="標楷體"/>
              </w:rPr>
            </w:pPr>
          </w:p>
          <w:p w14:paraId="3B0F8A31" w14:textId="77777777" w:rsidR="006B6FCB" w:rsidRDefault="006B6FCB" w:rsidP="0084725F">
            <w:pPr>
              <w:snapToGrid w:val="0"/>
              <w:rPr>
                <w:rFonts w:ascii="標楷體" w:eastAsia="標楷體" w:hAnsi="標楷體"/>
              </w:rPr>
            </w:pPr>
          </w:p>
          <w:p w14:paraId="5E355C2E" w14:textId="77777777" w:rsidR="006B6FCB" w:rsidRDefault="006B6FCB" w:rsidP="0084725F">
            <w:pPr>
              <w:snapToGrid w:val="0"/>
              <w:rPr>
                <w:rFonts w:ascii="標楷體" w:eastAsia="標楷體" w:hAnsi="標楷體"/>
              </w:rPr>
            </w:pPr>
          </w:p>
          <w:p w14:paraId="08AD89B1" w14:textId="193769FD" w:rsidR="006B6FCB" w:rsidRPr="0084725F" w:rsidRDefault="006B6FCB" w:rsidP="0084725F">
            <w:pPr>
              <w:snapToGrid w:val="0"/>
              <w:rPr>
                <w:rFonts w:ascii="標楷體" w:eastAsia="標楷體" w:hAnsi="標楷體"/>
              </w:rPr>
            </w:pPr>
          </w:p>
        </w:tc>
        <w:tc>
          <w:tcPr>
            <w:tcW w:w="1843" w:type="dxa"/>
            <w:gridSpan w:val="2"/>
            <w:tcBorders>
              <w:top w:val="single" w:sz="2" w:space="0" w:color="auto"/>
              <w:left w:val="single" w:sz="2" w:space="0" w:color="auto"/>
              <w:bottom w:val="single" w:sz="4" w:space="0" w:color="auto"/>
              <w:right w:val="thickThinSmallGap" w:sz="24" w:space="0" w:color="auto"/>
            </w:tcBorders>
            <w:vAlign w:val="center"/>
          </w:tcPr>
          <w:p w14:paraId="3D19D5F6" w14:textId="1AC29239" w:rsidR="00E90FD2" w:rsidRPr="00C250E3" w:rsidRDefault="00E90FD2" w:rsidP="00605984">
            <w:pPr>
              <w:snapToGrid w:val="0"/>
              <w:jc w:val="center"/>
              <w:rPr>
                <w:rFonts w:ascii="標楷體" w:eastAsia="標楷體" w:hAnsi="標楷體"/>
              </w:rPr>
            </w:pPr>
            <w:r w:rsidRPr="00C250E3">
              <w:rPr>
                <w:rFonts w:ascii="標楷體" w:eastAsia="標楷體" w:hAnsi="標楷體" w:hint="eastAsia"/>
              </w:rPr>
              <w:t>共振波效應</w:t>
            </w:r>
          </w:p>
          <w:p w14:paraId="710BB523" w14:textId="4598F348" w:rsidR="00CE4A3B" w:rsidRDefault="00E90FD2" w:rsidP="00605984">
            <w:pPr>
              <w:snapToGrid w:val="0"/>
              <w:jc w:val="center"/>
              <w:rPr>
                <w:rFonts w:ascii="標楷體" w:eastAsia="標楷體" w:hAnsi="標楷體"/>
                <w:color w:val="FF0000"/>
              </w:rPr>
            </w:pPr>
            <w:hyperlink r:id="rId14" w:history="1">
              <w:r w:rsidRPr="0007445B">
                <w:rPr>
                  <w:rStyle w:val="a5"/>
                  <w:rFonts w:ascii="標楷體" w:eastAsia="標楷體" w:hAnsi="標楷體"/>
                </w:rPr>
                <w:t>https://www.youtube.com/watch?v=qLdKwg0Re2g</w:t>
              </w:r>
            </w:hyperlink>
          </w:p>
          <w:p w14:paraId="357064E2" w14:textId="77777777" w:rsidR="00E90FD2" w:rsidRDefault="00E90FD2" w:rsidP="00605984">
            <w:pPr>
              <w:snapToGrid w:val="0"/>
              <w:jc w:val="center"/>
              <w:rPr>
                <w:rFonts w:ascii="標楷體" w:eastAsia="標楷體" w:hAnsi="標楷體"/>
                <w:color w:val="FF0000"/>
              </w:rPr>
            </w:pPr>
          </w:p>
          <w:p w14:paraId="2FB61E3B" w14:textId="77777777" w:rsidR="00E90FD2" w:rsidRDefault="00E90FD2" w:rsidP="00605984">
            <w:pPr>
              <w:snapToGrid w:val="0"/>
              <w:jc w:val="center"/>
              <w:rPr>
                <w:rFonts w:ascii="標楷體" w:eastAsia="標楷體" w:hAnsi="標楷體"/>
                <w:color w:val="FF0000"/>
              </w:rPr>
            </w:pPr>
          </w:p>
          <w:p w14:paraId="3A5A213A" w14:textId="77777777" w:rsidR="00432851" w:rsidRDefault="00432851" w:rsidP="00605984">
            <w:pPr>
              <w:snapToGrid w:val="0"/>
              <w:jc w:val="center"/>
              <w:rPr>
                <w:rFonts w:ascii="標楷體" w:eastAsia="標楷體" w:hAnsi="標楷體"/>
                <w:color w:val="FF0000"/>
              </w:rPr>
            </w:pPr>
          </w:p>
          <w:p w14:paraId="665D54AF" w14:textId="3C0EB9C5" w:rsidR="001B49A9" w:rsidRDefault="001B49A9" w:rsidP="00605984">
            <w:pPr>
              <w:snapToGrid w:val="0"/>
              <w:jc w:val="center"/>
              <w:rPr>
                <w:rFonts w:ascii="標楷體" w:eastAsia="標楷體" w:hAnsi="標楷體"/>
                <w:color w:val="FF0000"/>
              </w:rPr>
            </w:pPr>
          </w:p>
          <w:p w14:paraId="3380D5EE" w14:textId="77777777" w:rsidR="00605984" w:rsidRPr="00C250E3" w:rsidRDefault="00605984" w:rsidP="00605984">
            <w:pPr>
              <w:snapToGrid w:val="0"/>
              <w:jc w:val="center"/>
              <w:rPr>
                <w:rFonts w:ascii="標楷體" w:eastAsia="標楷體" w:hAnsi="標楷體"/>
              </w:rPr>
            </w:pPr>
            <w:r w:rsidRPr="00C250E3">
              <w:rPr>
                <w:rFonts w:ascii="標楷體" w:eastAsia="標楷體" w:hAnsi="標楷體" w:hint="eastAsia"/>
              </w:rPr>
              <w:t>雁行理論</w:t>
            </w:r>
          </w:p>
          <w:p w14:paraId="0B55A1F5" w14:textId="6B0706F8" w:rsidR="00FD00C9" w:rsidRDefault="00CE4A3B" w:rsidP="00605984">
            <w:pPr>
              <w:snapToGrid w:val="0"/>
              <w:jc w:val="center"/>
              <w:rPr>
                <w:rFonts w:ascii="標楷體" w:eastAsia="標楷體" w:hAnsi="標楷體"/>
                <w:color w:val="FF0000"/>
              </w:rPr>
            </w:pPr>
            <w:hyperlink r:id="rId15" w:history="1">
              <w:r w:rsidRPr="0007445B">
                <w:rPr>
                  <w:rStyle w:val="a5"/>
                  <w:rFonts w:ascii="標楷體" w:eastAsia="標楷體" w:hAnsi="標楷體"/>
                </w:rPr>
                <w:t>https://www.youtube.com/watch?v=whz_vUDkk28</w:t>
              </w:r>
            </w:hyperlink>
          </w:p>
          <w:p w14:paraId="07A3409F" w14:textId="77777777" w:rsidR="00CE4A3B" w:rsidRDefault="00CE4A3B" w:rsidP="00605984">
            <w:pPr>
              <w:snapToGrid w:val="0"/>
              <w:jc w:val="center"/>
              <w:rPr>
                <w:rFonts w:ascii="標楷體" w:eastAsia="標楷體" w:hAnsi="標楷體"/>
                <w:color w:val="FF0000"/>
              </w:rPr>
            </w:pPr>
          </w:p>
          <w:p w14:paraId="1CF2D63A" w14:textId="77777777" w:rsidR="00CE4A3B" w:rsidRDefault="00CE4A3B" w:rsidP="00605984">
            <w:pPr>
              <w:snapToGrid w:val="0"/>
              <w:jc w:val="center"/>
              <w:rPr>
                <w:rFonts w:ascii="標楷體" w:eastAsia="標楷體" w:hAnsi="標楷體"/>
                <w:color w:val="FF0000"/>
              </w:rPr>
            </w:pPr>
          </w:p>
          <w:p w14:paraId="2B1126F8" w14:textId="77777777" w:rsidR="00CE4A3B" w:rsidRDefault="00CE4A3B" w:rsidP="00605984">
            <w:pPr>
              <w:snapToGrid w:val="0"/>
              <w:jc w:val="center"/>
              <w:rPr>
                <w:rFonts w:ascii="標楷體" w:eastAsia="標楷體" w:hAnsi="標楷體"/>
                <w:color w:val="FF0000"/>
              </w:rPr>
            </w:pPr>
          </w:p>
          <w:p w14:paraId="17B9F21E" w14:textId="77777777" w:rsidR="00E90FD2" w:rsidRDefault="00E90FD2" w:rsidP="00605984">
            <w:pPr>
              <w:snapToGrid w:val="0"/>
              <w:jc w:val="center"/>
              <w:rPr>
                <w:rFonts w:ascii="標楷體" w:eastAsia="標楷體" w:hAnsi="標楷體"/>
                <w:color w:val="FF0000"/>
              </w:rPr>
            </w:pPr>
          </w:p>
          <w:p w14:paraId="538A1E06" w14:textId="31597AB5" w:rsidR="00E90FD2" w:rsidRDefault="00E90FD2" w:rsidP="00605984">
            <w:pPr>
              <w:snapToGrid w:val="0"/>
              <w:jc w:val="center"/>
              <w:rPr>
                <w:rFonts w:ascii="標楷體" w:eastAsia="標楷體" w:hAnsi="標楷體"/>
                <w:color w:val="FF0000"/>
              </w:rPr>
            </w:pPr>
          </w:p>
          <w:p w14:paraId="74AE9DB3" w14:textId="77777777" w:rsidR="00E90FD2" w:rsidRDefault="00E90FD2" w:rsidP="00605984">
            <w:pPr>
              <w:snapToGrid w:val="0"/>
              <w:jc w:val="center"/>
              <w:rPr>
                <w:rFonts w:ascii="標楷體" w:eastAsia="標楷體" w:hAnsi="標楷體"/>
                <w:color w:val="FF0000"/>
              </w:rPr>
            </w:pPr>
          </w:p>
          <w:p w14:paraId="69E4CDD7" w14:textId="77777777" w:rsidR="00E90FD2" w:rsidRDefault="00E90FD2" w:rsidP="00605984">
            <w:pPr>
              <w:snapToGrid w:val="0"/>
              <w:jc w:val="center"/>
              <w:rPr>
                <w:rFonts w:ascii="標楷體" w:eastAsia="標楷體" w:hAnsi="標楷體"/>
                <w:color w:val="FF0000"/>
              </w:rPr>
            </w:pPr>
          </w:p>
          <w:p w14:paraId="09B9AE04" w14:textId="77777777" w:rsidR="00E90FD2" w:rsidRDefault="00E90FD2" w:rsidP="00605984">
            <w:pPr>
              <w:snapToGrid w:val="0"/>
              <w:jc w:val="center"/>
              <w:rPr>
                <w:rFonts w:ascii="標楷體" w:eastAsia="標楷體" w:hAnsi="標楷體"/>
                <w:color w:val="FF0000"/>
              </w:rPr>
            </w:pPr>
          </w:p>
          <w:p w14:paraId="33557B10" w14:textId="77777777" w:rsidR="00E90FD2" w:rsidRDefault="00E90FD2" w:rsidP="00605984">
            <w:pPr>
              <w:snapToGrid w:val="0"/>
              <w:jc w:val="center"/>
              <w:rPr>
                <w:rFonts w:ascii="標楷體" w:eastAsia="標楷體" w:hAnsi="標楷體"/>
                <w:color w:val="FF0000"/>
              </w:rPr>
            </w:pPr>
          </w:p>
          <w:p w14:paraId="715EE3B6" w14:textId="3765AC45" w:rsidR="00E90FD2" w:rsidRDefault="00E90FD2" w:rsidP="00605984">
            <w:pPr>
              <w:snapToGrid w:val="0"/>
              <w:jc w:val="center"/>
              <w:rPr>
                <w:rFonts w:ascii="標楷體" w:eastAsia="標楷體" w:hAnsi="標楷體"/>
                <w:color w:val="FF0000"/>
              </w:rPr>
            </w:pPr>
          </w:p>
          <w:p w14:paraId="6052A138" w14:textId="77777777" w:rsidR="00E90FD2" w:rsidRDefault="00E90FD2" w:rsidP="00605984">
            <w:pPr>
              <w:snapToGrid w:val="0"/>
              <w:jc w:val="center"/>
              <w:rPr>
                <w:rFonts w:ascii="標楷體" w:eastAsia="標楷體" w:hAnsi="標楷體"/>
                <w:color w:val="FF0000"/>
              </w:rPr>
            </w:pPr>
          </w:p>
          <w:p w14:paraId="5CFFD4F5" w14:textId="77777777" w:rsidR="00E90FD2" w:rsidRDefault="00E90FD2" w:rsidP="00605984">
            <w:pPr>
              <w:snapToGrid w:val="0"/>
              <w:jc w:val="center"/>
              <w:rPr>
                <w:rFonts w:ascii="標楷體" w:eastAsia="標楷體" w:hAnsi="標楷體"/>
                <w:color w:val="FF0000"/>
              </w:rPr>
            </w:pPr>
          </w:p>
          <w:p w14:paraId="4C10BEE7" w14:textId="77777777" w:rsidR="00CE4A3B" w:rsidRDefault="00CE4A3B" w:rsidP="00605984">
            <w:pPr>
              <w:snapToGrid w:val="0"/>
              <w:jc w:val="center"/>
              <w:rPr>
                <w:rFonts w:ascii="標楷體" w:eastAsia="標楷體" w:hAnsi="標楷體"/>
                <w:color w:val="FF0000"/>
              </w:rPr>
            </w:pPr>
          </w:p>
          <w:p w14:paraId="39787058" w14:textId="77777777" w:rsidR="00CE4A3B" w:rsidRDefault="00CE4A3B" w:rsidP="00605984">
            <w:pPr>
              <w:snapToGrid w:val="0"/>
              <w:jc w:val="center"/>
              <w:rPr>
                <w:rFonts w:ascii="標楷體" w:eastAsia="標楷體" w:hAnsi="標楷體"/>
                <w:color w:val="FF0000"/>
              </w:rPr>
            </w:pPr>
          </w:p>
          <w:p w14:paraId="5C7AC44C" w14:textId="77777777" w:rsidR="00CE4A3B" w:rsidRDefault="00CE4A3B" w:rsidP="00605984">
            <w:pPr>
              <w:snapToGrid w:val="0"/>
              <w:jc w:val="center"/>
              <w:rPr>
                <w:rFonts w:ascii="標楷體" w:eastAsia="標楷體" w:hAnsi="標楷體"/>
                <w:color w:val="FF0000"/>
              </w:rPr>
            </w:pPr>
          </w:p>
          <w:p w14:paraId="6CC979C3" w14:textId="77777777" w:rsidR="00CE4A3B" w:rsidRDefault="00CE4A3B" w:rsidP="00605984">
            <w:pPr>
              <w:snapToGrid w:val="0"/>
              <w:jc w:val="center"/>
              <w:rPr>
                <w:rFonts w:ascii="標楷體" w:eastAsia="標楷體" w:hAnsi="標楷體"/>
                <w:color w:val="FF0000"/>
              </w:rPr>
            </w:pPr>
          </w:p>
          <w:p w14:paraId="08512C19" w14:textId="77777777" w:rsidR="00CE4A3B" w:rsidRDefault="00CE4A3B" w:rsidP="00605984">
            <w:pPr>
              <w:snapToGrid w:val="0"/>
              <w:jc w:val="center"/>
              <w:rPr>
                <w:rFonts w:ascii="標楷體" w:eastAsia="標楷體" w:hAnsi="標楷體"/>
                <w:color w:val="FF0000"/>
              </w:rPr>
            </w:pPr>
          </w:p>
          <w:p w14:paraId="2D15711B" w14:textId="77777777" w:rsidR="00CE4A3B" w:rsidRDefault="00CE4A3B" w:rsidP="00605984">
            <w:pPr>
              <w:snapToGrid w:val="0"/>
              <w:jc w:val="center"/>
              <w:rPr>
                <w:rFonts w:ascii="標楷體" w:eastAsia="標楷體" w:hAnsi="標楷體"/>
                <w:color w:val="FF0000"/>
              </w:rPr>
            </w:pPr>
          </w:p>
          <w:p w14:paraId="2AA0F13A" w14:textId="77777777" w:rsidR="00CE4A3B" w:rsidRDefault="00CE4A3B" w:rsidP="00605984">
            <w:pPr>
              <w:snapToGrid w:val="0"/>
              <w:jc w:val="center"/>
              <w:rPr>
                <w:rFonts w:ascii="標楷體" w:eastAsia="標楷體" w:hAnsi="標楷體"/>
                <w:color w:val="FF0000"/>
              </w:rPr>
            </w:pPr>
          </w:p>
          <w:p w14:paraId="7B52FE6E" w14:textId="77777777" w:rsidR="00CE4A3B" w:rsidRDefault="00CE4A3B" w:rsidP="00605984">
            <w:pPr>
              <w:snapToGrid w:val="0"/>
              <w:jc w:val="center"/>
              <w:rPr>
                <w:rFonts w:ascii="標楷體" w:eastAsia="標楷體" w:hAnsi="標楷體"/>
                <w:color w:val="FF0000"/>
              </w:rPr>
            </w:pPr>
          </w:p>
          <w:p w14:paraId="39F7C34A" w14:textId="77777777" w:rsidR="00CE4A3B" w:rsidRDefault="00CE4A3B" w:rsidP="00605984">
            <w:pPr>
              <w:snapToGrid w:val="0"/>
              <w:jc w:val="center"/>
              <w:rPr>
                <w:rFonts w:ascii="標楷體" w:eastAsia="標楷體" w:hAnsi="標楷體"/>
                <w:color w:val="FF0000"/>
              </w:rPr>
            </w:pPr>
          </w:p>
          <w:p w14:paraId="04880A52" w14:textId="709BE29A" w:rsidR="00CE4A3B" w:rsidRPr="006C3397" w:rsidRDefault="00CE4A3B" w:rsidP="00605984">
            <w:pPr>
              <w:snapToGrid w:val="0"/>
              <w:jc w:val="center"/>
              <w:rPr>
                <w:rFonts w:ascii="標楷體" w:eastAsia="標楷體" w:hAnsi="標楷體"/>
                <w:color w:val="FF0000"/>
              </w:rPr>
            </w:pPr>
          </w:p>
        </w:tc>
      </w:tr>
    </w:tbl>
    <w:p w14:paraId="6932F6D5" w14:textId="77777777" w:rsidR="00F0641A" w:rsidRDefault="00F0641A" w:rsidP="008126BE">
      <w:pPr>
        <w:snapToGrid w:val="0"/>
        <w:spacing w:line="300" w:lineRule="exact"/>
        <w:rPr>
          <w:rFonts w:ascii="標楷體" w:eastAsia="標楷體" w:hAnsi="標楷體"/>
          <w:color w:val="FF0000"/>
        </w:rPr>
      </w:pPr>
    </w:p>
    <w:sectPr w:rsidR="00F0641A" w:rsidSect="002C2B2A">
      <w:pgSz w:w="16838" w:h="11906" w:orient="landscape"/>
      <w:pgMar w:top="851" w:right="851" w:bottom="851" w:left="85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C4AA3" w14:textId="77777777" w:rsidR="00782E80" w:rsidRDefault="00782E80" w:rsidP="00610F8C">
      <w:r>
        <w:separator/>
      </w:r>
    </w:p>
  </w:endnote>
  <w:endnote w:type="continuationSeparator" w:id="0">
    <w:p w14:paraId="370CB3B6" w14:textId="77777777" w:rsidR="00782E80" w:rsidRDefault="00782E80" w:rsidP="0061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0EB1" w14:textId="77777777" w:rsidR="00782E80" w:rsidRDefault="00782E80" w:rsidP="00610F8C">
      <w:r>
        <w:separator/>
      </w:r>
    </w:p>
  </w:footnote>
  <w:footnote w:type="continuationSeparator" w:id="0">
    <w:p w14:paraId="16017D5C" w14:textId="77777777" w:rsidR="00782E80" w:rsidRDefault="00782E80" w:rsidP="0061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0AD7"/>
    <w:multiLevelType w:val="hybridMultilevel"/>
    <w:tmpl w:val="17D0CAC8"/>
    <w:lvl w:ilvl="0" w:tplc="D076DBC0">
      <w:start w:val="2"/>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FE0E3A"/>
    <w:multiLevelType w:val="hybridMultilevel"/>
    <w:tmpl w:val="2020DE7A"/>
    <w:lvl w:ilvl="0" w:tplc="4C70B314">
      <w:start w:val="1"/>
      <w:numFmt w:val="bullet"/>
      <w:lvlText w:val=""/>
      <w:lvlJc w:val="left"/>
      <w:pPr>
        <w:ind w:left="480" w:hanging="480"/>
      </w:pPr>
      <w:rPr>
        <w:rFonts w:ascii="Wingdings" w:hAnsi="Wingdings" w:hint="default"/>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C02164"/>
    <w:multiLevelType w:val="hybridMultilevel"/>
    <w:tmpl w:val="9A72A61C"/>
    <w:lvl w:ilvl="0" w:tplc="486252A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FE17059"/>
    <w:multiLevelType w:val="hybridMultilevel"/>
    <w:tmpl w:val="F7007AD4"/>
    <w:lvl w:ilvl="0" w:tplc="09742AEC">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252A79AF"/>
    <w:multiLevelType w:val="hybridMultilevel"/>
    <w:tmpl w:val="D30AAAEE"/>
    <w:lvl w:ilvl="0" w:tplc="45F2E0A6">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 w15:restartNumberingAfterBreak="0">
    <w:nsid w:val="2A257B8A"/>
    <w:multiLevelType w:val="hybridMultilevel"/>
    <w:tmpl w:val="DE76DF10"/>
    <w:lvl w:ilvl="0" w:tplc="8C3C6450">
      <w:start w:val="1"/>
      <w:numFmt w:val="taiwaneseCountingThousand"/>
      <w:lvlText w:val="（%1）"/>
      <w:lvlJc w:val="left"/>
      <w:pPr>
        <w:ind w:left="1200" w:hanging="720"/>
      </w:pPr>
      <w:rPr>
        <w:rFonts w:hint="default"/>
      </w:rPr>
    </w:lvl>
    <w:lvl w:ilvl="1" w:tplc="107220F4">
      <w:start w:val="1"/>
      <w:numFmt w:val="taiwaneseCountingThousand"/>
      <w:lvlText w:val="%2、"/>
      <w:lvlJc w:val="left"/>
      <w:pPr>
        <w:ind w:left="905" w:hanging="48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C587848"/>
    <w:multiLevelType w:val="hybridMultilevel"/>
    <w:tmpl w:val="094E6C32"/>
    <w:lvl w:ilvl="0" w:tplc="DF78B9B0">
      <w:start w:val="1"/>
      <w:numFmt w:val="taiwaneseCountingThousand"/>
      <w:lvlText w:val="（%1）"/>
      <w:lvlJc w:val="left"/>
      <w:pPr>
        <w:ind w:left="1328" w:hanging="720"/>
      </w:pPr>
      <w:rPr>
        <w:rFonts w:hint="default"/>
      </w:rPr>
    </w:lvl>
    <w:lvl w:ilvl="1" w:tplc="04090019" w:tentative="1">
      <w:start w:val="1"/>
      <w:numFmt w:val="ideographTraditional"/>
      <w:lvlText w:val="%2、"/>
      <w:lvlJc w:val="left"/>
      <w:pPr>
        <w:ind w:left="1568" w:hanging="480"/>
      </w:pPr>
    </w:lvl>
    <w:lvl w:ilvl="2" w:tplc="0409001B" w:tentative="1">
      <w:start w:val="1"/>
      <w:numFmt w:val="lowerRoman"/>
      <w:lvlText w:val="%3."/>
      <w:lvlJc w:val="right"/>
      <w:pPr>
        <w:ind w:left="2048" w:hanging="480"/>
      </w:pPr>
    </w:lvl>
    <w:lvl w:ilvl="3" w:tplc="0409000F" w:tentative="1">
      <w:start w:val="1"/>
      <w:numFmt w:val="decimal"/>
      <w:lvlText w:val="%4."/>
      <w:lvlJc w:val="left"/>
      <w:pPr>
        <w:ind w:left="2528" w:hanging="480"/>
      </w:pPr>
    </w:lvl>
    <w:lvl w:ilvl="4" w:tplc="04090019" w:tentative="1">
      <w:start w:val="1"/>
      <w:numFmt w:val="ideographTraditional"/>
      <w:lvlText w:val="%5、"/>
      <w:lvlJc w:val="left"/>
      <w:pPr>
        <w:ind w:left="3008" w:hanging="480"/>
      </w:pPr>
    </w:lvl>
    <w:lvl w:ilvl="5" w:tplc="0409001B" w:tentative="1">
      <w:start w:val="1"/>
      <w:numFmt w:val="lowerRoman"/>
      <w:lvlText w:val="%6."/>
      <w:lvlJc w:val="right"/>
      <w:pPr>
        <w:ind w:left="3488" w:hanging="480"/>
      </w:pPr>
    </w:lvl>
    <w:lvl w:ilvl="6" w:tplc="0409000F" w:tentative="1">
      <w:start w:val="1"/>
      <w:numFmt w:val="decimal"/>
      <w:lvlText w:val="%7."/>
      <w:lvlJc w:val="left"/>
      <w:pPr>
        <w:ind w:left="3968" w:hanging="480"/>
      </w:pPr>
    </w:lvl>
    <w:lvl w:ilvl="7" w:tplc="04090019" w:tentative="1">
      <w:start w:val="1"/>
      <w:numFmt w:val="ideographTraditional"/>
      <w:lvlText w:val="%8、"/>
      <w:lvlJc w:val="left"/>
      <w:pPr>
        <w:ind w:left="4448" w:hanging="480"/>
      </w:pPr>
    </w:lvl>
    <w:lvl w:ilvl="8" w:tplc="0409001B" w:tentative="1">
      <w:start w:val="1"/>
      <w:numFmt w:val="lowerRoman"/>
      <w:lvlText w:val="%9."/>
      <w:lvlJc w:val="right"/>
      <w:pPr>
        <w:ind w:left="4928" w:hanging="480"/>
      </w:pPr>
    </w:lvl>
  </w:abstractNum>
  <w:abstractNum w:abstractNumId="7"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2D563DF"/>
    <w:multiLevelType w:val="hybridMultilevel"/>
    <w:tmpl w:val="46AE1574"/>
    <w:lvl w:ilvl="0" w:tplc="5DE20438">
      <w:start w:val="1"/>
      <w:numFmt w:val="taiwaneseCountingThousand"/>
      <w:lvlText w:val="（%1）"/>
      <w:lvlJc w:val="left"/>
      <w:pPr>
        <w:ind w:left="1330" w:hanging="720"/>
      </w:pPr>
      <w:rPr>
        <w:rFonts w:hint="default"/>
      </w:rPr>
    </w:lvl>
    <w:lvl w:ilvl="1" w:tplc="04090019" w:tentative="1">
      <w:start w:val="1"/>
      <w:numFmt w:val="ideographTraditional"/>
      <w:lvlText w:val="%2、"/>
      <w:lvlJc w:val="left"/>
      <w:pPr>
        <w:ind w:left="1570" w:hanging="480"/>
      </w:pPr>
    </w:lvl>
    <w:lvl w:ilvl="2" w:tplc="0409001B" w:tentative="1">
      <w:start w:val="1"/>
      <w:numFmt w:val="lowerRoman"/>
      <w:lvlText w:val="%3."/>
      <w:lvlJc w:val="right"/>
      <w:pPr>
        <w:ind w:left="2050" w:hanging="480"/>
      </w:pPr>
    </w:lvl>
    <w:lvl w:ilvl="3" w:tplc="0409000F" w:tentative="1">
      <w:start w:val="1"/>
      <w:numFmt w:val="decimal"/>
      <w:lvlText w:val="%4."/>
      <w:lvlJc w:val="left"/>
      <w:pPr>
        <w:ind w:left="2530" w:hanging="480"/>
      </w:pPr>
    </w:lvl>
    <w:lvl w:ilvl="4" w:tplc="04090019" w:tentative="1">
      <w:start w:val="1"/>
      <w:numFmt w:val="ideographTraditional"/>
      <w:lvlText w:val="%5、"/>
      <w:lvlJc w:val="left"/>
      <w:pPr>
        <w:ind w:left="3010" w:hanging="480"/>
      </w:pPr>
    </w:lvl>
    <w:lvl w:ilvl="5" w:tplc="0409001B" w:tentative="1">
      <w:start w:val="1"/>
      <w:numFmt w:val="lowerRoman"/>
      <w:lvlText w:val="%6."/>
      <w:lvlJc w:val="right"/>
      <w:pPr>
        <w:ind w:left="3490" w:hanging="480"/>
      </w:pPr>
    </w:lvl>
    <w:lvl w:ilvl="6" w:tplc="0409000F" w:tentative="1">
      <w:start w:val="1"/>
      <w:numFmt w:val="decimal"/>
      <w:lvlText w:val="%7."/>
      <w:lvlJc w:val="left"/>
      <w:pPr>
        <w:ind w:left="3970" w:hanging="480"/>
      </w:pPr>
    </w:lvl>
    <w:lvl w:ilvl="7" w:tplc="04090019" w:tentative="1">
      <w:start w:val="1"/>
      <w:numFmt w:val="ideographTraditional"/>
      <w:lvlText w:val="%8、"/>
      <w:lvlJc w:val="left"/>
      <w:pPr>
        <w:ind w:left="4450" w:hanging="480"/>
      </w:pPr>
    </w:lvl>
    <w:lvl w:ilvl="8" w:tplc="0409001B" w:tentative="1">
      <w:start w:val="1"/>
      <w:numFmt w:val="lowerRoman"/>
      <w:lvlText w:val="%9."/>
      <w:lvlJc w:val="right"/>
      <w:pPr>
        <w:ind w:left="4930" w:hanging="480"/>
      </w:pPr>
    </w:lvl>
  </w:abstractNum>
  <w:abstractNum w:abstractNumId="9" w15:restartNumberingAfterBreak="0">
    <w:nsid w:val="3682455F"/>
    <w:multiLevelType w:val="hybridMultilevel"/>
    <w:tmpl w:val="7DD60044"/>
    <w:lvl w:ilvl="0" w:tplc="A8623DD0">
      <w:start w:val="1"/>
      <w:numFmt w:val="decimal"/>
      <w:lvlText w:val="%1."/>
      <w:lvlJc w:val="left"/>
      <w:pPr>
        <w:ind w:left="1560" w:hanging="360"/>
      </w:pPr>
      <w:rPr>
        <w:rFonts w:ascii="標楷體" w:eastAsia="標楷體" w:hAnsi="標楷體"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0" w15:restartNumberingAfterBreak="0">
    <w:nsid w:val="3DF35E5B"/>
    <w:multiLevelType w:val="hybridMultilevel"/>
    <w:tmpl w:val="6736079A"/>
    <w:lvl w:ilvl="0" w:tplc="BB10D0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F500452"/>
    <w:multiLevelType w:val="hybridMultilevel"/>
    <w:tmpl w:val="697EA036"/>
    <w:lvl w:ilvl="0" w:tplc="E034DCDC">
      <w:start w:val="1"/>
      <w:numFmt w:val="taiwaneseCountingThousand"/>
      <w:lvlText w:val="%1、"/>
      <w:lvlJc w:val="left"/>
      <w:pPr>
        <w:ind w:left="713" w:hanging="360"/>
      </w:pPr>
      <w:rPr>
        <w:rFonts w:hint="default"/>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12" w15:restartNumberingAfterBreak="0">
    <w:nsid w:val="56000349"/>
    <w:multiLevelType w:val="hybridMultilevel"/>
    <w:tmpl w:val="A94074EC"/>
    <w:lvl w:ilvl="0" w:tplc="240654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64E341F"/>
    <w:multiLevelType w:val="hybridMultilevel"/>
    <w:tmpl w:val="ABB2448A"/>
    <w:lvl w:ilvl="0" w:tplc="D2DA6B86">
      <w:start w:val="1"/>
      <w:numFmt w:val="bullet"/>
      <w:lvlText w:val="•"/>
      <w:lvlJc w:val="left"/>
      <w:pPr>
        <w:tabs>
          <w:tab w:val="num" w:pos="720"/>
        </w:tabs>
        <w:ind w:left="720" w:hanging="360"/>
      </w:pPr>
      <w:rPr>
        <w:rFonts w:ascii="Arial" w:hAnsi="Arial" w:hint="default"/>
      </w:rPr>
    </w:lvl>
    <w:lvl w:ilvl="1" w:tplc="653E90F4" w:tentative="1">
      <w:start w:val="1"/>
      <w:numFmt w:val="bullet"/>
      <w:lvlText w:val="•"/>
      <w:lvlJc w:val="left"/>
      <w:pPr>
        <w:tabs>
          <w:tab w:val="num" w:pos="1440"/>
        </w:tabs>
        <w:ind w:left="1440" w:hanging="360"/>
      </w:pPr>
      <w:rPr>
        <w:rFonts w:ascii="Arial" w:hAnsi="Arial" w:hint="default"/>
      </w:rPr>
    </w:lvl>
    <w:lvl w:ilvl="2" w:tplc="8386172A" w:tentative="1">
      <w:start w:val="1"/>
      <w:numFmt w:val="bullet"/>
      <w:lvlText w:val="•"/>
      <w:lvlJc w:val="left"/>
      <w:pPr>
        <w:tabs>
          <w:tab w:val="num" w:pos="2160"/>
        </w:tabs>
        <w:ind w:left="2160" w:hanging="360"/>
      </w:pPr>
      <w:rPr>
        <w:rFonts w:ascii="Arial" w:hAnsi="Arial" w:hint="default"/>
      </w:rPr>
    </w:lvl>
    <w:lvl w:ilvl="3" w:tplc="21A622FE" w:tentative="1">
      <w:start w:val="1"/>
      <w:numFmt w:val="bullet"/>
      <w:lvlText w:val="•"/>
      <w:lvlJc w:val="left"/>
      <w:pPr>
        <w:tabs>
          <w:tab w:val="num" w:pos="2880"/>
        </w:tabs>
        <w:ind w:left="2880" w:hanging="360"/>
      </w:pPr>
      <w:rPr>
        <w:rFonts w:ascii="Arial" w:hAnsi="Arial" w:hint="default"/>
      </w:rPr>
    </w:lvl>
    <w:lvl w:ilvl="4" w:tplc="BFCED1B2" w:tentative="1">
      <w:start w:val="1"/>
      <w:numFmt w:val="bullet"/>
      <w:lvlText w:val="•"/>
      <w:lvlJc w:val="left"/>
      <w:pPr>
        <w:tabs>
          <w:tab w:val="num" w:pos="3600"/>
        </w:tabs>
        <w:ind w:left="3600" w:hanging="360"/>
      </w:pPr>
      <w:rPr>
        <w:rFonts w:ascii="Arial" w:hAnsi="Arial" w:hint="default"/>
      </w:rPr>
    </w:lvl>
    <w:lvl w:ilvl="5" w:tplc="4F74A3DC" w:tentative="1">
      <w:start w:val="1"/>
      <w:numFmt w:val="bullet"/>
      <w:lvlText w:val="•"/>
      <w:lvlJc w:val="left"/>
      <w:pPr>
        <w:tabs>
          <w:tab w:val="num" w:pos="4320"/>
        </w:tabs>
        <w:ind w:left="4320" w:hanging="360"/>
      </w:pPr>
      <w:rPr>
        <w:rFonts w:ascii="Arial" w:hAnsi="Arial" w:hint="default"/>
      </w:rPr>
    </w:lvl>
    <w:lvl w:ilvl="6" w:tplc="D466E462" w:tentative="1">
      <w:start w:val="1"/>
      <w:numFmt w:val="bullet"/>
      <w:lvlText w:val="•"/>
      <w:lvlJc w:val="left"/>
      <w:pPr>
        <w:tabs>
          <w:tab w:val="num" w:pos="5040"/>
        </w:tabs>
        <w:ind w:left="5040" w:hanging="360"/>
      </w:pPr>
      <w:rPr>
        <w:rFonts w:ascii="Arial" w:hAnsi="Arial" w:hint="default"/>
      </w:rPr>
    </w:lvl>
    <w:lvl w:ilvl="7" w:tplc="4A6A5842" w:tentative="1">
      <w:start w:val="1"/>
      <w:numFmt w:val="bullet"/>
      <w:lvlText w:val="•"/>
      <w:lvlJc w:val="left"/>
      <w:pPr>
        <w:tabs>
          <w:tab w:val="num" w:pos="5760"/>
        </w:tabs>
        <w:ind w:left="5760" w:hanging="360"/>
      </w:pPr>
      <w:rPr>
        <w:rFonts w:ascii="Arial" w:hAnsi="Arial" w:hint="default"/>
      </w:rPr>
    </w:lvl>
    <w:lvl w:ilvl="8" w:tplc="56C08B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D33525"/>
    <w:multiLevelType w:val="hybridMultilevel"/>
    <w:tmpl w:val="E966A6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6EF2176"/>
    <w:multiLevelType w:val="hybridMultilevel"/>
    <w:tmpl w:val="D18A24B6"/>
    <w:lvl w:ilvl="0" w:tplc="53262908">
      <w:start w:val="1"/>
      <w:numFmt w:val="decimal"/>
      <w:lvlText w:val="%1."/>
      <w:lvlJc w:val="left"/>
      <w:pPr>
        <w:ind w:left="677" w:hanging="360"/>
      </w:pPr>
      <w:rPr>
        <w:rFonts w:hint="default"/>
      </w:rPr>
    </w:lvl>
    <w:lvl w:ilvl="1" w:tplc="D48C9948">
      <w:start w:val="2"/>
      <w:numFmt w:val="taiwaneseCountingThousand"/>
      <w:lvlText w:val="（%2）"/>
      <w:lvlJc w:val="left"/>
      <w:pPr>
        <w:ind w:left="1571" w:hanging="720"/>
      </w:pPr>
      <w:rPr>
        <w:rFonts w:hint="default"/>
      </w:rPr>
    </w:lvl>
    <w:lvl w:ilvl="2" w:tplc="61CC232E">
      <w:start w:val="1"/>
      <w:numFmt w:val="taiwaneseCountingThousand"/>
      <w:lvlText w:val="%3、"/>
      <w:lvlJc w:val="left"/>
      <w:pPr>
        <w:ind w:left="905" w:hanging="480"/>
      </w:pPr>
      <w:rPr>
        <w:rFonts w:hint="default"/>
      </w:rPr>
    </w:lvl>
    <w:lvl w:ilvl="3" w:tplc="0409000F" w:tentative="1">
      <w:start w:val="1"/>
      <w:numFmt w:val="decimal"/>
      <w:lvlText w:val="%4."/>
      <w:lvlJc w:val="left"/>
      <w:pPr>
        <w:ind w:left="2237" w:hanging="480"/>
      </w:pPr>
    </w:lvl>
    <w:lvl w:ilvl="4" w:tplc="04090019" w:tentative="1">
      <w:start w:val="1"/>
      <w:numFmt w:val="ideographTraditional"/>
      <w:lvlText w:val="%5、"/>
      <w:lvlJc w:val="left"/>
      <w:pPr>
        <w:ind w:left="2717" w:hanging="480"/>
      </w:pPr>
    </w:lvl>
    <w:lvl w:ilvl="5" w:tplc="0409001B" w:tentative="1">
      <w:start w:val="1"/>
      <w:numFmt w:val="lowerRoman"/>
      <w:lvlText w:val="%6."/>
      <w:lvlJc w:val="right"/>
      <w:pPr>
        <w:ind w:left="3197" w:hanging="480"/>
      </w:pPr>
    </w:lvl>
    <w:lvl w:ilvl="6" w:tplc="0409000F" w:tentative="1">
      <w:start w:val="1"/>
      <w:numFmt w:val="decimal"/>
      <w:lvlText w:val="%7."/>
      <w:lvlJc w:val="left"/>
      <w:pPr>
        <w:ind w:left="3677" w:hanging="480"/>
      </w:pPr>
    </w:lvl>
    <w:lvl w:ilvl="7" w:tplc="04090019" w:tentative="1">
      <w:start w:val="1"/>
      <w:numFmt w:val="ideographTraditional"/>
      <w:lvlText w:val="%8、"/>
      <w:lvlJc w:val="left"/>
      <w:pPr>
        <w:ind w:left="4157" w:hanging="480"/>
      </w:pPr>
    </w:lvl>
    <w:lvl w:ilvl="8" w:tplc="0409001B" w:tentative="1">
      <w:start w:val="1"/>
      <w:numFmt w:val="lowerRoman"/>
      <w:lvlText w:val="%9."/>
      <w:lvlJc w:val="right"/>
      <w:pPr>
        <w:ind w:left="4637" w:hanging="480"/>
      </w:pPr>
    </w:lvl>
  </w:abstractNum>
  <w:abstractNum w:abstractNumId="16" w15:restartNumberingAfterBreak="0">
    <w:nsid w:val="68B12601"/>
    <w:multiLevelType w:val="hybridMultilevel"/>
    <w:tmpl w:val="F2148D02"/>
    <w:lvl w:ilvl="0" w:tplc="4420CF66">
      <w:start w:val="1"/>
      <w:numFmt w:val="decimalFullWidth"/>
      <w:lvlText w:val="%1．"/>
      <w:lvlJc w:val="left"/>
      <w:pPr>
        <w:ind w:left="438" w:hanging="400"/>
      </w:pPr>
      <w:rPr>
        <w:rFonts w:hint="default"/>
      </w:rPr>
    </w:lvl>
    <w:lvl w:ilvl="1" w:tplc="04090019" w:tentative="1">
      <w:start w:val="1"/>
      <w:numFmt w:val="ideographTraditional"/>
      <w:lvlText w:val="%2、"/>
      <w:lvlJc w:val="left"/>
      <w:pPr>
        <w:ind w:left="998" w:hanging="480"/>
      </w:pPr>
    </w:lvl>
    <w:lvl w:ilvl="2" w:tplc="0409001B" w:tentative="1">
      <w:start w:val="1"/>
      <w:numFmt w:val="lowerRoman"/>
      <w:lvlText w:val="%3."/>
      <w:lvlJc w:val="right"/>
      <w:pPr>
        <w:ind w:left="1478" w:hanging="480"/>
      </w:pPr>
    </w:lvl>
    <w:lvl w:ilvl="3" w:tplc="0409000F" w:tentative="1">
      <w:start w:val="1"/>
      <w:numFmt w:val="decimal"/>
      <w:lvlText w:val="%4."/>
      <w:lvlJc w:val="left"/>
      <w:pPr>
        <w:ind w:left="1958" w:hanging="480"/>
      </w:pPr>
    </w:lvl>
    <w:lvl w:ilvl="4" w:tplc="04090019" w:tentative="1">
      <w:start w:val="1"/>
      <w:numFmt w:val="ideographTraditional"/>
      <w:lvlText w:val="%5、"/>
      <w:lvlJc w:val="left"/>
      <w:pPr>
        <w:ind w:left="2438" w:hanging="480"/>
      </w:pPr>
    </w:lvl>
    <w:lvl w:ilvl="5" w:tplc="0409001B" w:tentative="1">
      <w:start w:val="1"/>
      <w:numFmt w:val="lowerRoman"/>
      <w:lvlText w:val="%6."/>
      <w:lvlJc w:val="right"/>
      <w:pPr>
        <w:ind w:left="2918" w:hanging="480"/>
      </w:pPr>
    </w:lvl>
    <w:lvl w:ilvl="6" w:tplc="0409000F" w:tentative="1">
      <w:start w:val="1"/>
      <w:numFmt w:val="decimal"/>
      <w:lvlText w:val="%7."/>
      <w:lvlJc w:val="left"/>
      <w:pPr>
        <w:ind w:left="3398" w:hanging="480"/>
      </w:pPr>
    </w:lvl>
    <w:lvl w:ilvl="7" w:tplc="04090019" w:tentative="1">
      <w:start w:val="1"/>
      <w:numFmt w:val="ideographTraditional"/>
      <w:lvlText w:val="%8、"/>
      <w:lvlJc w:val="left"/>
      <w:pPr>
        <w:ind w:left="3878" w:hanging="480"/>
      </w:pPr>
    </w:lvl>
    <w:lvl w:ilvl="8" w:tplc="0409001B" w:tentative="1">
      <w:start w:val="1"/>
      <w:numFmt w:val="lowerRoman"/>
      <w:lvlText w:val="%9."/>
      <w:lvlJc w:val="right"/>
      <w:pPr>
        <w:ind w:left="4358" w:hanging="480"/>
      </w:pPr>
    </w:lvl>
  </w:abstractNum>
  <w:abstractNum w:abstractNumId="17" w15:restartNumberingAfterBreak="0">
    <w:nsid w:val="6A7A10CC"/>
    <w:multiLevelType w:val="hybridMultilevel"/>
    <w:tmpl w:val="4A6EE448"/>
    <w:lvl w:ilvl="0" w:tplc="56D8219C">
      <w:start w:val="1"/>
      <w:numFmt w:val="bullet"/>
      <w:lvlText w:val="•"/>
      <w:lvlJc w:val="left"/>
      <w:pPr>
        <w:tabs>
          <w:tab w:val="num" w:pos="720"/>
        </w:tabs>
        <w:ind w:left="720" w:hanging="360"/>
      </w:pPr>
      <w:rPr>
        <w:rFonts w:ascii="Arial" w:hAnsi="Arial" w:hint="default"/>
      </w:rPr>
    </w:lvl>
    <w:lvl w:ilvl="1" w:tplc="D2EEB472" w:tentative="1">
      <w:start w:val="1"/>
      <w:numFmt w:val="bullet"/>
      <w:lvlText w:val="•"/>
      <w:lvlJc w:val="left"/>
      <w:pPr>
        <w:tabs>
          <w:tab w:val="num" w:pos="1440"/>
        </w:tabs>
        <w:ind w:left="1440" w:hanging="360"/>
      </w:pPr>
      <w:rPr>
        <w:rFonts w:ascii="Arial" w:hAnsi="Arial" w:hint="default"/>
      </w:rPr>
    </w:lvl>
    <w:lvl w:ilvl="2" w:tplc="3128433C" w:tentative="1">
      <w:start w:val="1"/>
      <w:numFmt w:val="bullet"/>
      <w:lvlText w:val="•"/>
      <w:lvlJc w:val="left"/>
      <w:pPr>
        <w:tabs>
          <w:tab w:val="num" w:pos="2160"/>
        </w:tabs>
        <w:ind w:left="2160" w:hanging="360"/>
      </w:pPr>
      <w:rPr>
        <w:rFonts w:ascii="Arial" w:hAnsi="Arial" w:hint="default"/>
      </w:rPr>
    </w:lvl>
    <w:lvl w:ilvl="3" w:tplc="CBC83836" w:tentative="1">
      <w:start w:val="1"/>
      <w:numFmt w:val="bullet"/>
      <w:lvlText w:val="•"/>
      <w:lvlJc w:val="left"/>
      <w:pPr>
        <w:tabs>
          <w:tab w:val="num" w:pos="2880"/>
        </w:tabs>
        <w:ind w:left="2880" w:hanging="360"/>
      </w:pPr>
      <w:rPr>
        <w:rFonts w:ascii="Arial" w:hAnsi="Arial" w:hint="default"/>
      </w:rPr>
    </w:lvl>
    <w:lvl w:ilvl="4" w:tplc="FF9CB4EC" w:tentative="1">
      <w:start w:val="1"/>
      <w:numFmt w:val="bullet"/>
      <w:lvlText w:val="•"/>
      <w:lvlJc w:val="left"/>
      <w:pPr>
        <w:tabs>
          <w:tab w:val="num" w:pos="3600"/>
        </w:tabs>
        <w:ind w:left="3600" w:hanging="360"/>
      </w:pPr>
      <w:rPr>
        <w:rFonts w:ascii="Arial" w:hAnsi="Arial" w:hint="default"/>
      </w:rPr>
    </w:lvl>
    <w:lvl w:ilvl="5" w:tplc="3E105540" w:tentative="1">
      <w:start w:val="1"/>
      <w:numFmt w:val="bullet"/>
      <w:lvlText w:val="•"/>
      <w:lvlJc w:val="left"/>
      <w:pPr>
        <w:tabs>
          <w:tab w:val="num" w:pos="4320"/>
        </w:tabs>
        <w:ind w:left="4320" w:hanging="360"/>
      </w:pPr>
      <w:rPr>
        <w:rFonts w:ascii="Arial" w:hAnsi="Arial" w:hint="default"/>
      </w:rPr>
    </w:lvl>
    <w:lvl w:ilvl="6" w:tplc="D3A4B478" w:tentative="1">
      <w:start w:val="1"/>
      <w:numFmt w:val="bullet"/>
      <w:lvlText w:val="•"/>
      <w:lvlJc w:val="left"/>
      <w:pPr>
        <w:tabs>
          <w:tab w:val="num" w:pos="5040"/>
        </w:tabs>
        <w:ind w:left="5040" w:hanging="360"/>
      </w:pPr>
      <w:rPr>
        <w:rFonts w:ascii="Arial" w:hAnsi="Arial" w:hint="default"/>
      </w:rPr>
    </w:lvl>
    <w:lvl w:ilvl="7" w:tplc="15362132" w:tentative="1">
      <w:start w:val="1"/>
      <w:numFmt w:val="bullet"/>
      <w:lvlText w:val="•"/>
      <w:lvlJc w:val="left"/>
      <w:pPr>
        <w:tabs>
          <w:tab w:val="num" w:pos="5760"/>
        </w:tabs>
        <w:ind w:left="5760" w:hanging="360"/>
      </w:pPr>
      <w:rPr>
        <w:rFonts w:ascii="Arial" w:hAnsi="Arial" w:hint="default"/>
      </w:rPr>
    </w:lvl>
    <w:lvl w:ilvl="8" w:tplc="C6E02F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B3776D"/>
    <w:multiLevelType w:val="hybridMultilevel"/>
    <w:tmpl w:val="E2CEAD78"/>
    <w:lvl w:ilvl="0" w:tplc="7C4607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2167E53"/>
    <w:multiLevelType w:val="hybridMultilevel"/>
    <w:tmpl w:val="9A72A61C"/>
    <w:lvl w:ilvl="0" w:tplc="486252A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7235329D"/>
    <w:multiLevelType w:val="hybridMultilevel"/>
    <w:tmpl w:val="25A6A9DA"/>
    <w:lvl w:ilvl="0" w:tplc="67C8C280">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1" w15:restartNumberingAfterBreak="0">
    <w:nsid w:val="73012FFE"/>
    <w:multiLevelType w:val="hybridMultilevel"/>
    <w:tmpl w:val="BBBEF70C"/>
    <w:lvl w:ilvl="0" w:tplc="2EE09B58">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4FF23BF"/>
    <w:multiLevelType w:val="hybridMultilevel"/>
    <w:tmpl w:val="F580EFCE"/>
    <w:lvl w:ilvl="0" w:tplc="DCEE2CD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562640979">
    <w:abstractNumId w:val="14"/>
  </w:num>
  <w:num w:numId="2" w16cid:durableId="1666545132">
    <w:abstractNumId w:val="1"/>
  </w:num>
  <w:num w:numId="3" w16cid:durableId="947270677">
    <w:abstractNumId w:val="12"/>
  </w:num>
  <w:num w:numId="4" w16cid:durableId="1810516643">
    <w:abstractNumId w:val="15"/>
  </w:num>
  <w:num w:numId="5" w16cid:durableId="1265649102">
    <w:abstractNumId w:val="11"/>
  </w:num>
  <w:num w:numId="6" w16cid:durableId="692920582">
    <w:abstractNumId w:val="19"/>
  </w:num>
  <w:num w:numId="7" w16cid:durableId="109012453">
    <w:abstractNumId w:val="22"/>
  </w:num>
  <w:num w:numId="8" w16cid:durableId="1125074462">
    <w:abstractNumId w:val="4"/>
  </w:num>
  <w:num w:numId="9" w16cid:durableId="1746220594">
    <w:abstractNumId w:val="5"/>
  </w:num>
  <w:num w:numId="10" w16cid:durableId="51781584">
    <w:abstractNumId w:val="2"/>
  </w:num>
  <w:num w:numId="11" w16cid:durableId="478962938">
    <w:abstractNumId w:val="8"/>
  </w:num>
  <w:num w:numId="12" w16cid:durableId="665743581">
    <w:abstractNumId w:val="9"/>
  </w:num>
  <w:num w:numId="13" w16cid:durableId="409886919">
    <w:abstractNumId w:val="20"/>
  </w:num>
  <w:num w:numId="14" w16cid:durableId="142898079">
    <w:abstractNumId w:val="6"/>
  </w:num>
  <w:num w:numId="15" w16cid:durableId="393548102">
    <w:abstractNumId w:val="3"/>
  </w:num>
  <w:num w:numId="16" w16cid:durableId="1021322433">
    <w:abstractNumId w:val="0"/>
  </w:num>
  <w:num w:numId="17" w16cid:durableId="628125960">
    <w:abstractNumId w:val="17"/>
  </w:num>
  <w:num w:numId="18" w16cid:durableId="411853074">
    <w:abstractNumId w:val="13"/>
  </w:num>
  <w:num w:numId="19" w16cid:durableId="1624068262">
    <w:abstractNumId w:val="7"/>
  </w:num>
  <w:num w:numId="20" w16cid:durableId="460853395">
    <w:abstractNumId w:val="16"/>
  </w:num>
  <w:num w:numId="21" w16cid:durableId="309754712">
    <w:abstractNumId w:val="18"/>
  </w:num>
  <w:num w:numId="22" w16cid:durableId="537209123">
    <w:abstractNumId w:val="10"/>
  </w:num>
  <w:num w:numId="23" w16cid:durableId="8964784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4F5"/>
    <w:rsid w:val="000064EC"/>
    <w:rsid w:val="00036DB7"/>
    <w:rsid w:val="000709D8"/>
    <w:rsid w:val="00074322"/>
    <w:rsid w:val="0008259C"/>
    <w:rsid w:val="000923F8"/>
    <w:rsid w:val="000B05B8"/>
    <w:rsid w:val="000B309D"/>
    <w:rsid w:val="000C3DED"/>
    <w:rsid w:val="000D7FDB"/>
    <w:rsid w:val="000E49C4"/>
    <w:rsid w:val="000F7A1A"/>
    <w:rsid w:val="00110C72"/>
    <w:rsid w:val="00120B36"/>
    <w:rsid w:val="00126B2F"/>
    <w:rsid w:val="0012754E"/>
    <w:rsid w:val="001429B2"/>
    <w:rsid w:val="00146B97"/>
    <w:rsid w:val="001472E9"/>
    <w:rsid w:val="00152408"/>
    <w:rsid w:val="00177951"/>
    <w:rsid w:val="00185C58"/>
    <w:rsid w:val="00191180"/>
    <w:rsid w:val="001B49A9"/>
    <w:rsid w:val="001C75DA"/>
    <w:rsid w:val="001E5AD9"/>
    <w:rsid w:val="002143EA"/>
    <w:rsid w:val="002224A8"/>
    <w:rsid w:val="00226FE5"/>
    <w:rsid w:val="00227532"/>
    <w:rsid w:val="002367DA"/>
    <w:rsid w:val="002C5711"/>
    <w:rsid w:val="002C6F8E"/>
    <w:rsid w:val="002D6AC4"/>
    <w:rsid w:val="002E4155"/>
    <w:rsid w:val="0031465D"/>
    <w:rsid w:val="00351C89"/>
    <w:rsid w:val="00362321"/>
    <w:rsid w:val="00373E07"/>
    <w:rsid w:val="00376119"/>
    <w:rsid w:val="0037657A"/>
    <w:rsid w:val="003802DE"/>
    <w:rsid w:val="003830A5"/>
    <w:rsid w:val="00391476"/>
    <w:rsid w:val="003930A3"/>
    <w:rsid w:val="00393F71"/>
    <w:rsid w:val="0039541F"/>
    <w:rsid w:val="00397ADB"/>
    <w:rsid w:val="003B0D4B"/>
    <w:rsid w:val="003C2486"/>
    <w:rsid w:val="003C5F58"/>
    <w:rsid w:val="003C60A4"/>
    <w:rsid w:val="003E5309"/>
    <w:rsid w:val="004075D6"/>
    <w:rsid w:val="00427E71"/>
    <w:rsid w:val="00432851"/>
    <w:rsid w:val="004516D5"/>
    <w:rsid w:val="00457739"/>
    <w:rsid w:val="004713FC"/>
    <w:rsid w:val="00476FFB"/>
    <w:rsid w:val="004A3143"/>
    <w:rsid w:val="004C1DB9"/>
    <w:rsid w:val="004E444F"/>
    <w:rsid w:val="004F732F"/>
    <w:rsid w:val="00507BFD"/>
    <w:rsid w:val="005339FF"/>
    <w:rsid w:val="005742FE"/>
    <w:rsid w:val="005956E1"/>
    <w:rsid w:val="005A0D20"/>
    <w:rsid w:val="005A23FB"/>
    <w:rsid w:val="005C3457"/>
    <w:rsid w:val="005C3BC0"/>
    <w:rsid w:val="005F19C0"/>
    <w:rsid w:val="0060306C"/>
    <w:rsid w:val="00605984"/>
    <w:rsid w:val="00605BBA"/>
    <w:rsid w:val="00610F8C"/>
    <w:rsid w:val="00612199"/>
    <w:rsid w:val="00627D8C"/>
    <w:rsid w:val="00642BC1"/>
    <w:rsid w:val="00644274"/>
    <w:rsid w:val="006528D8"/>
    <w:rsid w:val="00661EE9"/>
    <w:rsid w:val="006B1C81"/>
    <w:rsid w:val="006B6FCB"/>
    <w:rsid w:val="006C3397"/>
    <w:rsid w:val="006D2F3D"/>
    <w:rsid w:val="006E0DB7"/>
    <w:rsid w:val="006E7272"/>
    <w:rsid w:val="006E7F1A"/>
    <w:rsid w:val="00723B11"/>
    <w:rsid w:val="00740641"/>
    <w:rsid w:val="00744B2D"/>
    <w:rsid w:val="007511A4"/>
    <w:rsid w:val="00765294"/>
    <w:rsid w:val="0078280E"/>
    <w:rsid w:val="00782E80"/>
    <w:rsid w:val="00795B32"/>
    <w:rsid w:val="007C0F12"/>
    <w:rsid w:val="007E3650"/>
    <w:rsid w:val="008126BE"/>
    <w:rsid w:val="0082176C"/>
    <w:rsid w:val="008255D6"/>
    <w:rsid w:val="008335D1"/>
    <w:rsid w:val="0084725F"/>
    <w:rsid w:val="00855BB1"/>
    <w:rsid w:val="008749D6"/>
    <w:rsid w:val="008822A4"/>
    <w:rsid w:val="008863B4"/>
    <w:rsid w:val="00886BAA"/>
    <w:rsid w:val="008A4864"/>
    <w:rsid w:val="008C47A4"/>
    <w:rsid w:val="0090132E"/>
    <w:rsid w:val="00901897"/>
    <w:rsid w:val="00904A43"/>
    <w:rsid w:val="00911231"/>
    <w:rsid w:val="00946091"/>
    <w:rsid w:val="00946725"/>
    <w:rsid w:val="009529C0"/>
    <w:rsid w:val="00971BD9"/>
    <w:rsid w:val="00973DC9"/>
    <w:rsid w:val="00993127"/>
    <w:rsid w:val="009A5AD8"/>
    <w:rsid w:val="009B37C1"/>
    <w:rsid w:val="009B668C"/>
    <w:rsid w:val="009E5D2E"/>
    <w:rsid w:val="00A012BE"/>
    <w:rsid w:val="00A03E0A"/>
    <w:rsid w:val="00A2728F"/>
    <w:rsid w:val="00A32CC4"/>
    <w:rsid w:val="00A51F76"/>
    <w:rsid w:val="00A55FE7"/>
    <w:rsid w:val="00A63CE4"/>
    <w:rsid w:val="00A71285"/>
    <w:rsid w:val="00A7561B"/>
    <w:rsid w:val="00AA1369"/>
    <w:rsid w:val="00AB4BEB"/>
    <w:rsid w:val="00AC0A29"/>
    <w:rsid w:val="00AF62C9"/>
    <w:rsid w:val="00B15BAD"/>
    <w:rsid w:val="00B32AB5"/>
    <w:rsid w:val="00B33246"/>
    <w:rsid w:val="00B64665"/>
    <w:rsid w:val="00B72B1A"/>
    <w:rsid w:val="00B800C6"/>
    <w:rsid w:val="00B85FBF"/>
    <w:rsid w:val="00B95A53"/>
    <w:rsid w:val="00BA6BF1"/>
    <w:rsid w:val="00BB2F7D"/>
    <w:rsid w:val="00BD5DA0"/>
    <w:rsid w:val="00BE44F4"/>
    <w:rsid w:val="00BF553B"/>
    <w:rsid w:val="00C212C5"/>
    <w:rsid w:val="00C250E3"/>
    <w:rsid w:val="00C32CF4"/>
    <w:rsid w:val="00C36A22"/>
    <w:rsid w:val="00C37F25"/>
    <w:rsid w:val="00C53689"/>
    <w:rsid w:val="00C563DB"/>
    <w:rsid w:val="00C66237"/>
    <w:rsid w:val="00C66509"/>
    <w:rsid w:val="00CB01D2"/>
    <w:rsid w:val="00CB2FA1"/>
    <w:rsid w:val="00CE4A3B"/>
    <w:rsid w:val="00CF2135"/>
    <w:rsid w:val="00CF23AB"/>
    <w:rsid w:val="00D00930"/>
    <w:rsid w:val="00D04D04"/>
    <w:rsid w:val="00D121D5"/>
    <w:rsid w:val="00D467C2"/>
    <w:rsid w:val="00D74CD6"/>
    <w:rsid w:val="00D74F6B"/>
    <w:rsid w:val="00D83BAD"/>
    <w:rsid w:val="00D845BE"/>
    <w:rsid w:val="00DB0489"/>
    <w:rsid w:val="00DC14F5"/>
    <w:rsid w:val="00E12883"/>
    <w:rsid w:val="00E14D2E"/>
    <w:rsid w:val="00E35107"/>
    <w:rsid w:val="00E42540"/>
    <w:rsid w:val="00E729C6"/>
    <w:rsid w:val="00E90FD2"/>
    <w:rsid w:val="00EA21CC"/>
    <w:rsid w:val="00EB2D9A"/>
    <w:rsid w:val="00EB698D"/>
    <w:rsid w:val="00EB724F"/>
    <w:rsid w:val="00EB764F"/>
    <w:rsid w:val="00EC271A"/>
    <w:rsid w:val="00EC28F4"/>
    <w:rsid w:val="00EC466B"/>
    <w:rsid w:val="00EC7505"/>
    <w:rsid w:val="00EE0383"/>
    <w:rsid w:val="00EE0C1B"/>
    <w:rsid w:val="00EE5944"/>
    <w:rsid w:val="00EF24D8"/>
    <w:rsid w:val="00F0204B"/>
    <w:rsid w:val="00F0295E"/>
    <w:rsid w:val="00F0641A"/>
    <w:rsid w:val="00F10BE1"/>
    <w:rsid w:val="00F25797"/>
    <w:rsid w:val="00F426C0"/>
    <w:rsid w:val="00F46B75"/>
    <w:rsid w:val="00F50834"/>
    <w:rsid w:val="00F56457"/>
    <w:rsid w:val="00F6152A"/>
    <w:rsid w:val="00FA1D8C"/>
    <w:rsid w:val="00FA5BD5"/>
    <w:rsid w:val="00FB2FDB"/>
    <w:rsid w:val="00FC054A"/>
    <w:rsid w:val="00FC5B94"/>
    <w:rsid w:val="00FD00C9"/>
    <w:rsid w:val="00FD4038"/>
    <w:rsid w:val="00FE3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21A18"/>
  <w15:docId w15:val="{2C79B81B-1308-4CA4-80D0-69B40B816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4F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C14F5"/>
    <w:pPr>
      <w:ind w:leftChars="200" w:left="480"/>
    </w:pPr>
    <w:rPr>
      <w:rFonts w:ascii="Calibri" w:hAnsi="Calibri"/>
      <w:szCs w:val="22"/>
    </w:rPr>
  </w:style>
  <w:style w:type="character" w:customStyle="1" w:styleId="a4">
    <w:name w:val="清單段落 字元"/>
    <w:link w:val="a3"/>
    <w:uiPriority w:val="34"/>
    <w:locked/>
    <w:rsid w:val="00DC14F5"/>
    <w:rPr>
      <w:rFonts w:ascii="Calibri" w:eastAsia="新細明體" w:hAnsi="Calibri" w:cs="Times New Roman"/>
    </w:rPr>
  </w:style>
  <w:style w:type="character" w:styleId="a5">
    <w:name w:val="Hyperlink"/>
    <w:uiPriority w:val="99"/>
    <w:unhideWhenUsed/>
    <w:rsid w:val="00DC14F5"/>
    <w:rPr>
      <w:color w:val="0000FF"/>
      <w:u w:val="single"/>
    </w:rPr>
  </w:style>
  <w:style w:type="paragraph" w:customStyle="1" w:styleId="Default">
    <w:name w:val="Default"/>
    <w:rsid w:val="00DC14F5"/>
    <w:pPr>
      <w:widowControl w:val="0"/>
      <w:autoSpaceDE w:val="0"/>
      <w:autoSpaceDN w:val="0"/>
      <w:adjustRightInd w:val="0"/>
    </w:pPr>
    <w:rPr>
      <w:rFonts w:ascii="標楷體" w:eastAsia="新細明體" w:hAnsi="標楷體" w:cs="標楷體"/>
      <w:color w:val="000000"/>
      <w:kern w:val="0"/>
      <w:szCs w:val="24"/>
    </w:rPr>
  </w:style>
  <w:style w:type="table" w:styleId="a6">
    <w:name w:val="Table Grid"/>
    <w:basedOn w:val="a1"/>
    <w:uiPriority w:val="59"/>
    <w:rsid w:val="00DC14F5"/>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0F8C"/>
    <w:pPr>
      <w:tabs>
        <w:tab w:val="center" w:pos="4153"/>
        <w:tab w:val="right" w:pos="8306"/>
      </w:tabs>
      <w:snapToGrid w:val="0"/>
    </w:pPr>
    <w:rPr>
      <w:sz w:val="20"/>
      <w:szCs w:val="20"/>
    </w:rPr>
  </w:style>
  <w:style w:type="character" w:customStyle="1" w:styleId="a8">
    <w:name w:val="頁首 字元"/>
    <w:basedOn w:val="a0"/>
    <w:link w:val="a7"/>
    <w:uiPriority w:val="99"/>
    <w:rsid w:val="00610F8C"/>
    <w:rPr>
      <w:rFonts w:ascii="Times New Roman" w:eastAsia="新細明體" w:hAnsi="Times New Roman" w:cs="Times New Roman"/>
      <w:sz w:val="20"/>
      <w:szCs w:val="20"/>
    </w:rPr>
  </w:style>
  <w:style w:type="paragraph" w:styleId="a9">
    <w:name w:val="footer"/>
    <w:basedOn w:val="a"/>
    <w:link w:val="aa"/>
    <w:uiPriority w:val="99"/>
    <w:unhideWhenUsed/>
    <w:rsid w:val="00610F8C"/>
    <w:pPr>
      <w:tabs>
        <w:tab w:val="center" w:pos="4153"/>
        <w:tab w:val="right" w:pos="8306"/>
      </w:tabs>
      <w:snapToGrid w:val="0"/>
    </w:pPr>
    <w:rPr>
      <w:sz w:val="20"/>
      <w:szCs w:val="20"/>
    </w:rPr>
  </w:style>
  <w:style w:type="character" w:customStyle="1" w:styleId="aa">
    <w:name w:val="頁尾 字元"/>
    <w:basedOn w:val="a0"/>
    <w:link w:val="a9"/>
    <w:uiPriority w:val="99"/>
    <w:rsid w:val="00610F8C"/>
    <w:rPr>
      <w:rFonts w:ascii="Times New Roman" w:eastAsia="新細明體" w:hAnsi="Times New Roman" w:cs="Times New Roman"/>
      <w:sz w:val="20"/>
      <w:szCs w:val="20"/>
    </w:rPr>
  </w:style>
  <w:style w:type="paragraph" w:styleId="Web">
    <w:name w:val="Normal (Web)"/>
    <w:basedOn w:val="a"/>
    <w:uiPriority w:val="99"/>
    <w:semiHidden/>
    <w:unhideWhenUsed/>
    <w:rsid w:val="00EE5944"/>
    <w:pPr>
      <w:widowControl/>
      <w:spacing w:before="100" w:beforeAutospacing="1" w:after="100" w:afterAutospacing="1"/>
    </w:pPr>
    <w:rPr>
      <w:rFonts w:ascii="新細明體" w:hAnsi="新細明體" w:cs="新細明體"/>
      <w:kern w:val="0"/>
    </w:rPr>
  </w:style>
  <w:style w:type="paragraph" w:styleId="ab">
    <w:name w:val="Balloon Text"/>
    <w:basedOn w:val="a"/>
    <w:link w:val="ac"/>
    <w:uiPriority w:val="99"/>
    <w:semiHidden/>
    <w:unhideWhenUsed/>
    <w:rsid w:val="000C3DED"/>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0C3DE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677325">
      <w:bodyDiv w:val="1"/>
      <w:marLeft w:val="0"/>
      <w:marRight w:val="0"/>
      <w:marTop w:val="0"/>
      <w:marBottom w:val="0"/>
      <w:divBdr>
        <w:top w:val="none" w:sz="0" w:space="0" w:color="auto"/>
        <w:left w:val="none" w:sz="0" w:space="0" w:color="auto"/>
        <w:bottom w:val="none" w:sz="0" w:space="0" w:color="auto"/>
        <w:right w:val="none" w:sz="0" w:space="0" w:color="auto"/>
      </w:divBdr>
    </w:div>
    <w:div w:id="1134370963">
      <w:bodyDiv w:val="1"/>
      <w:marLeft w:val="0"/>
      <w:marRight w:val="0"/>
      <w:marTop w:val="0"/>
      <w:marBottom w:val="0"/>
      <w:divBdr>
        <w:top w:val="none" w:sz="0" w:space="0" w:color="auto"/>
        <w:left w:val="none" w:sz="0" w:space="0" w:color="auto"/>
        <w:bottom w:val="none" w:sz="0" w:space="0" w:color="auto"/>
        <w:right w:val="none" w:sz="0" w:space="0" w:color="auto"/>
      </w:divBdr>
      <w:divsChild>
        <w:div w:id="1634018899">
          <w:marLeft w:val="562"/>
          <w:marRight w:val="0"/>
          <w:marTop w:val="240"/>
          <w:marBottom w:val="0"/>
          <w:divBdr>
            <w:top w:val="none" w:sz="0" w:space="0" w:color="auto"/>
            <w:left w:val="none" w:sz="0" w:space="0" w:color="auto"/>
            <w:bottom w:val="none" w:sz="0" w:space="0" w:color="auto"/>
            <w:right w:val="none" w:sz="0" w:space="0" w:color="auto"/>
          </w:divBdr>
        </w:div>
      </w:divsChild>
    </w:div>
    <w:div w:id="1410274323">
      <w:bodyDiv w:val="1"/>
      <w:marLeft w:val="0"/>
      <w:marRight w:val="0"/>
      <w:marTop w:val="0"/>
      <w:marBottom w:val="0"/>
      <w:divBdr>
        <w:top w:val="none" w:sz="0" w:space="0" w:color="auto"/>
        <w:left w:val="none" w:sz="0" w:space="0" w:color="auto"/>
        <w:bottom w:val="none" w:sz="0" w:space="0" w:color="auto"/>
        <w:right w:val="none" w:sz="0" w:space="0" w:color="auto"/>
      </w:divBdr>
    </w:div>
    <w:div w:id="201472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www.youtube.com/watch?v=d5R9ZIWCsIc"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youtube.com/watch?v=whz_vUDkk28" TargetMode="Externa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s://www.youtube.com/watch?v=qLdKwg0Re2g"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338622-4D03-47D2-94DF-FD77C92B1E27}" type="doc">
      <dgm:prSet loTypeId="urn:microsoft.com/office/officeart/2005/8/layout/process1" loCatId="process" qsTypeId="urn:microsoft.com/office/officeart/2005/8/quickstyle/simple1" qsCatId="simple" csTypeId="urn:microsoft.com/office/officeart/2005/8/colors/colorful1" csCatId="colorful" phldr="1"/>
      <dgm:spPr/>
    </dgm:pt>
    <dgm:pt modelId="{98CD3BF4-F98C-4276-A5A0-6F5F31F4C99C}">
      <dgm:prSet phldrT="[文字]" custT="1"/>
      <dgm:spPr/>
      <dgm:t>
        <a:bodyPr/>
        <a:lstStyle/>
        <a:p>
          <a:pPr>
            <a:spcAft>
              <a:spcPts val="0"/>
            </a:spcAft>
          </a:pPr>
          <a:r>
            <a:rPr lang="zh-TW" altLang="en-US" sz="1600">
              <a:latin typeface="標楷體" panose="03000509000000000000" pitchFamily="65" charset="-120"/>
              <a:ea typeface="標楷體" panose="03000509000000000000" pitchFamily="65" charset="-120"/>
            </a:rPr>
            <a:t>向典範學習</a:t>
          </a:r>
          <a:endParaRPr lang="en-US" altLang="zh-TW" sz="1600">
            <a:latin typeface="標楷體" panose="03000509000000000000" pitchFamily="65" charset="-120"/>
            <a:ea typeface="標楷體" panose="03000509000000000000" pitchFamily="65" charset="-120"/>
          </a:endParaRPr>
        </a:p>
        <a:p>
          <a:pPr>
            <a:spcAft>
              <a:spcPts val="0"/>
            </a:spcAft>
          </a:pPr>
          <a:r>
            <a:rPr lang="en-US" altLang="zh-TW" sz="1400">
              <a:latin typeface="標楷體" panose="03000509000000000000" pitchFamily="65" charset="-120"/>
              <a:ea typeface="標楷體" panose="03000509000000000000" pitchFamily="65" charset="-120"/>
            </a:rPr>
            <a:t>(2)</a:t>
          </a:r>
        </a:p>
        <a:p>
          <a:pPr>
            <a:spcAft>
              <a:spcPts val="0"/>
            </a:spcAft>
          </a:pPr>
          <a:r>
            <a:rPr lang="zh-TW" altLang="en-US" sz="1200">
              <a:latin typeface="標楷體" panose="03000509000000000000" pitchFamily="65" charset="-120"/>
              <a:ea typeface="標楷體" panose="03000509000000000000" pitchFamily="65" charset="-120"/>
            </a:rPr>
            <a:t>王宣茹的故事</a:t>
          </a:r>
          <a:endParaRPr lang="en-US" altLang="zh-TW" sz="1200">
            <a:latin typeface="標楷體" panose="03000509000000000000" pitchFamily="65" charset="-120"/>
            <a:ea typeface="標楷體" panose="03000509000000000000" pitchFamily="65" charset="-120"/>
          </a:endParaRPr>
        </a:p>
        <a:p>
          <a:pPr>
            <a:spcAft>
              <a:spcPts val="0"/>
            </a:spcAft>
          </a:pPr>
          <a:r>
            <a:rPr lang="zh-TW" altLang="zh-TW" sz="1200">
              <a:latin typeface="標楷體" panose="03000509000000000000" pitchFamily="65" charset="-120"/>
              <a:ea typeface="標楷體" panose="03000509000000000000" pitchFamily="65" charset="-120"/>
            </a:rPr>
            <a:t>促成全台塑膠</a:t>
          </a:r>
          <a:endParaRPr lang="en-US" altLang="zh-TW" sz="1200">
            <a:latin typeface="標楷體" panose="03000509000000000000" pitchFamily="65" charset="-120"/>
            <a:ea typeface="標楷體" panose="03000509000000000000" pitchFamily="65" charset="-120"/>
          </a:endParaRPr>
        </a:p>
        <a:p>
          <a:pPr>
            <a:spcAft>
              <a:spcPts val="0"/>
            </a:spcAft>
          </a:pPr>
          <a:r>
            <a:rPr lang="zh-TW" altLang="zh-TW" sz="1200">
              <a:latin typeface="標楷體" panose="03000509000000000000" pitchFamily="65" charset="-120"/>
              <a:ea typeface="標楷體" panose="03000509000000000000" pitchFamily="65" charset="-120"/>
            </a:rPr>
            <a:t>吸管禁令</a:t>
          </a:r>
          <a:endParaRPr lang="zh-TW" altLang="en-US" sz="1200">
            <a:latin typeface="標楷體" panose="03000509000000000000" pitchFamily="65" charset="-120"/>
            <a:ea typeface="標楷體" panose="03000509000000000000" pitchFamily="65" charset="-120"/>
          </a:endParaRPr>
        </a:p>
      </dgm:t>
    </dgm:pt>
    <dgm:pt modelId="{872781A6-6FA1-4178-A657-A1106A932B81}" type="parTrans" cxnId="{983C4AD3-3BFD-4767-8DB2-EB134A5952B5}">
      <dgm:prSet/>
      <dgm:spPr/>
      <dgm:t>
        <a:bodyPr/>
        <a:lstStyle/>
        <a:p>
          <a:endParaRPr lang="zh-TW" altLang="en-US"/>
        </a:p>
      </dgm:t>
    </dgm:pt>
    <dgm:pt modelId="{220F5022-0BA3-4226-9A32-277C785B48C4}" type="sibTrans" cxnId="{983C4AD3-3BFD-4767-8DB2-EB134A5952B5}">
      <dgm:prSet/>
      <dgm:spPr/>
      <dgm:t>
        <a:bodyPr/>
        <a:lstStyle/>
        <a:p>
          <a:endParaRPr lang="zh-TW" altLang="en-US"/>
        </a:p>
      </dgm:t>
    </dgm:pt>
    <dgm:pt modelId="{CE9A038D-D4E0-4FD2-BE1F-8F69F7272FFA}">
      <dgm:prSet phldrT="[文字]" custT="1"/>
      <dgm:spPr/>
      <dgm:t>
        <a:bodyPr/>
        <a:lstStyle/>
        <a:p>
          <a:pPr>
            <a:spcAft>
              <a:spcPts val="0"/>
            </a:spcAft>
          </a:pPr>
          <a:r>
            <a:rPr lang="zh-TW" altLang="en-US" sz="1600">
              <a:latin typeface="標楷體" panose="03000509000000000000" pitchFamily="65" charset="-120"/>
              <a:ea typeface="標楷體" panose="03000509000000000000" pitchFamily="65" charset="-120"/>
            </a:rPr>
            <a:t>回饋反思</a:t>
          </a:r>
          <a:endParaRPr lang="en-US" altLang="zh-TW" sz="1600">
            <a:latin typeface="標楷體" panose="03000509000000000000" pitchFamily="65" charset="-120"/>
            <a:ea typeface="標楷體" panose="03000509000000000000" pitchFamily="65" charset="-120"/>
          </a:endParaRPr>
        </a:p>
        <a:p>
          <a:pPr>
            <a:spcAft>
              <a:spcPts val="0"/>
            </a:spcAft>
          </a:pPr>
          <a:r>
            <a:rPr lang="en-US" altLang="zh-TW" sz="1400">
              <a:latin typeface="標楷體" panose="03000509000000000000" pitchFamily="65" charset="-120"/>
              <a:ea typeface="標楷體" panose="03000509000000000000" pitchFamily="65" charset="-120"/>
            </a:rPr>
            <a:t>(1)</a:t>
          </a:r>
        </a:p>
        <a:p>
          <a:pPr>
            <a:spcAft>
              <a:spcPts val="0"/>
            </a:spcAft>
          </a:pPr>
          <a:endParaRPr lang="zh-TW" altLang="en-US" sz="1400">
            <a:latin typeface="標楷體" panose="03000509000000000000" pitchFamily="65" charset="-120"/>
            <a:ea typeface="標楷體" panose="03000509000000000000" pitchFamily="65" charset="-120"/>
          </a:endParaRPr>
        </a:p>
      </dgm:t>
    </dgm:pt>
    <dgm:pt modelId="{13094170-549E-4F89-844F-9CD0685130A8}" type="parTrans" cxnId="{995FEBF6-E58E-43E1-9E85-C7F3FE6D28D7}">
      <dgm:prSet/>
      <dgm:spPr/>
      <dgm:t>
        <a:bodyPr/>
        <a:lstStyle/>
        <a:p>
          <a:endParaRPr lang="zh-TW" altLang="en-US"/>
        </a:p>
      </dgm:t>
    </dgm:pt>
    <dgm:pt modelId="{F6E8223C-18C9-49F8-BB1C-B9F5A3281FA8}" type="sibTrans" cxnId="{995FEBF6-E58E-43E1-9E85-C7F3FE6D28D7}">
      <dgm:prSet/>
      <dgm:spPr/>
      <dgm:t>
        <a:bodyPr/>
        <a:lstStyle/>
        <a:p>
          <a:endParaRPr lang="zh-TW" altLang="en-US"/>
        </a:p>
      </dgm:t>
    </dgm:pt>
    <dgm:pt modelId="{9EA0F486-9E4C-4460-942D-E3B8D4CCA5EE}">
      <dgm:prSet phldrT="[文字]" custT="1"/>
      <dgm:spPr/>
      <dgm:t>
        <a:bodyPr/>
        <a:lstStyle/>
        <a:p>
          <a:r>
            <a:rPr lang="zh-TW" altLang="en-US" sz="1400">
              <a:latin typeface="標楷體" panose="03000509000000000000" pitchFamily="65" charset="-120"/>
              <a:ea typeface="標楷體" panose="03000509000000000000" pitchFamily="65" charset="-120"/>
            </a:rPr>
            <a:t>減塑工作室</a:t>
          </a:r>
          <a:endParaRPr lang="en-US" altLang="zh-TW" sz="1400">
            <a:latin typeface="標楷體" panose="03000509000000000000" pitchFamily="65" charset="-120"/>
            <a:ea typeface="標楷體" panose="03000509000000000000" pitchFamily="65" charset="-120"/>
          </a:endParaRPr>
        </a:p>
        <a:p>
          <a:r>
            <a:rPr lang="en-US" altLang="zh-TW" sz="1300">
              <a:latin typeface="標楷體" panose="03000509000000000000" pitchFamily="65" charset="-120"/>
              <a:ea typeface="標楷體" panose="03000509000000000000" pitchFamily="65" charset="-120"/>
            </a:rPr>
            <a:t>(5)</a:t>
          </a:r>
        </a:p>
        <a:p>
          <a:endParaRPr lang="zh-TW" altLang="en-US" sz="1300">
            <a:latin typeface="標楷體" panose="03000509000000000000" pitchFamily="65" charset="-120"/>
            <a:ea typeface="標楷體" panose="03000509000000000000" pitchFamily="65" charset="-120"/>
          </a:endParaRPr>
        </a:p>
      </dgm:t>
    </dgm:pt>
    <dgm:pt modelId="{D3D7F23D-4798-4FE7-9E35-595603853806}" type="parTrans" cxnId="{8DE4672D-0165-4999-B813-2C6E5FBEA214}">
      <dgm:prSet/>
      <dgm:spPr/>
      <dgm:t>
        <a:bodyPr/>
        <a:lstStyle/>
        <a:p>
          <a:endParaRPr lang="zh-TW" altLang="en-US"/>
        </a:p>
      </dgm:t>
    </dgm:pt>
    <dgm:pt modelId="{61841A12-ED06-48CC-B301-6FD14FED8F6C}" type="sibTrans" cxnId="{8DE4672D-0165-4999-B813-2C6E5FBEA214}">
      <dgm:prSet/>
      <dgm:spPr/>
      <dgm:t>
        <a:bodyPr/>
        <a:lstStyle/>
        <a:p>
          <a:endParaRPr lang="zh-TW" altLang="en-US"/>
        </a:p>
      </dgm:t>
    </dgm:pt>
    <dgm:pt modelId="{747F58C2-D9F8-4B52-9954-ABEC920E328B}">
      <dgm:prSet phldrT="[文字]" custT="1"/>
      <dgm:spPr/>
      <dgm:t>
        <a:bodyPr/>
        <a:lstStyle/>
        <a:p>
          <a:pPr>
            <a:spcAft>
              <a:spcPts val="0"/>
            </a:spcAft>
          </a:pPr>
          <a:r>
            <a:rPr lang="zh-TW" altLang="en-US" sz="1600">
              <a:latin typeface="標楷體" panose="03000509000000000000" pitchFamily="65" charset="-120"/>
              <a:ea typeface="標楷體" panose="03000509000000000000" pitchFamily="65" charset="-120"/>
            </a:rPr>
            <a:t>減塑小講師</a:t>
          </a:r>
          <a:endParaRPr lang="en-US" altLang="zh-TW" sz="1600">
            <a:latin typeface="標楷體" panose="03000509000000000000" pitchFamily="65" charset="-120"/>
            <a:ea typeface="標楷體" panose="03000509000000000000" pitchFamily="65" charset="-120"/>
          </a:endParaRPr>
        </a:p>
        <a:p>
          <a:pPr>
            <a:spcAft>
              <a:spcPts val="0"/>
            </a:spcAft>
          </a:pPr>
          <a:r>
            <a:rPr lang="en-US" altLang="zh-TW" sz="1400">
              <a:latin typeface="標楷體" panose="03000509000000000000" pitchFamily="65" charset="-120"/>
              <a:ea typeface="標楷體" panose="03000509000000000000" pitchFamily="65" charset="-120"/>
            </a:rPr>
            <a:t>(3)</a:t>
          </a:r>
        </a:p>
        <a:p>
          <a:pPr>
            <a:spcAft>
              <a:spcPts val="0"/>
            </a:spcAft>
          </a:pPr>
          <a:r>
            <a:rPr lang="zh-TW" altLang="en-US" sz="1300">
              <a:latin typeface="標楷體" panose="03000509000000000000" pitchFamily="65" charset="-120"/>
              <a:ea typeface="標楷體" panose="03000509000000000000" pitchFamily="65" charset="-120"/>
            </a:rPr>
            <a:t>彩排</a:t>
          </a:r>
          <a:r>
            <a:rPr lang="en-US" altLang="zh-TW" sz="1300">
              <a:latin typeface="標楷體" panose="03000509000000000000" pitchFamily="65" charset="-120"/>
              <a:ea typeface="標楷體" panose="03000509000000000000" pitchFamily="65" charset="-120"/>
            </a:rPr>
            <a:t>+</a:t>
          </a:r>
          <a:r>
            <a:rPr lang="zh-TW" altLang="en-US" sz="1300">
              <a:latin typeface="標楷體" panose="03000509000000000000" pitchFamily="65" charset="-120"/>
              <a:ea typeface="標楷體" panose="03000509000000000000" pitchFamily="65" charset="-120"/>
            </a:rPr>
            <a:t>講說</a:t>
          </a:r>
        </a:p>
      </dgm:t>
    </dgm:pt>
    <dgm:pt modelId="{33938AC0-DC2A-4EDC-9318-F25F686B76F9}" type="sibTrans" cxnId="{7098EB5A-294C-4B01-863E-D8A47E6FDDBB}">
      <dgm:prSet/>
      <dgm:spPr/>
      <dgm:t>
        <a:bodyPr/>
        <a:lstStyle/>
        <a:p>
          <a:endParaRPr lang="zh-TW" altLang="en-US"/>
        </a:p>
      </dgm:t>
    </dgm:pt>
    <dgm:pt modelId="{1DCD84CE-87C1-4968-AE77-EDB4F6FAE03E}" type="parTrans" cxnId="{7098EB5A-294C-4B01-863E-D8A47E6FDDBB}">
      <dgm:prSet/>
      <dgm:spPr/>
      <dgm:t>
        <a:bodyPr/>
        <a:lstStyle/>
        <a:p>
          <a:endParaRPr lang="zh-TW" altLang="en-US"/>
        </a:p>
      </dgm:t>
    </dgm:pt>
    <dgm:pt modelId="{32A17200-C420-4C03-A8BE-004D671D8E42}" type="pres">
      <dgm:prSet presAssocID="{66338622-4D03-47D2-94DF-FD77C92B1E27}" presName="Name0" presStyleCnt="0">
        <dgm:presLayoutVars>
          <dgm:dir/>
          <dgm:resizeHandles val="exact"/>
        </dgm:presLayoutVars>
      </dgm:prSet>
      <dgm:spPr/>
    </dgm:pt>
    <dgm:pt modelId="{E2BA873F-1904-4F5F-9BB3-126C0DB791D8}" type="pres">
      <dgm:prSet presAssocID="{98CD3BF4-F98C-4276-A5A0-6F5F31F4C99C}" presName="node" presStyleLbl="node1" presStyleIdx="0" presStyleCnt="4">
        <dgm:presLayoutVars>
          <dgm:bulletEnabled val="1"/>
        </dgm:presLayoutVars>
      </dgm:prSet>
      <dgm:spPr/>
    </dgm:pt>
    <dgm:pt modelId="{993BD634-7EA1-4A49-849E-2E73C4BBA3EE}" type="pres">
      <dgm:prSet presAssocID="{220F5022-0BA3-4226-9A32-277C785B48C4}" presName="sibTrans" presStyleLbl="sibTrans2D1" presStyleIdx="0" presStyleCnt="3"/>
      <dgm:spPr/>
    </dgm:pt>
    <dgm:pt modelId="{A1519509-88BF-40A0-A242-9D00328A2709}" type="pres">
      <dgm:prSet presAssocID="{220F5022-0BA3-4226-9A32-277C785B48C4}" presName="connectorText" presStyleLbl="sibTrans2D1" presStyleIdx="0" presStyleCnt="3"/>
      <dgm:spPr/>
    </dgm:pt>
    <dgm:pt modelId="{60E75559-53D7-422D-8531-77C438421A99}" type="pres">
      <dgm:prSet presAssocID="{9EA0F486-9E4C-4460-942D-E3B8D4CCA5EE}" presName="node" presStyleLbl="node1" presStyleIdx="1" presStyleCnt="4">
        <dgm:presLayoutVars>
          <dgm:bulletEnabled val="1"/>
        </dgm:presLayoutVars>
      </dgm:prSet>
      <dgm:spPr/>
    </dgm:pt>
    <dgm:pt modelId="{CBB1736B-9297-46D8-BA42-F998141FBDEF}" type="pres">
      <dgm:prSet presAssocID="{61841A12-ED06-48CC-B301-6FD14FED8F6C}" presName="sibTrans" presStyleLbl="sibTrans2D1" presStyleIdx="1" presStyleCnt="3"/>
      <dgm:spPr/>
    </dgm:pt>
    <dgm:pt modelId="{7B3595E0-8129-43BE-8F70-92B1C862759E}" type="pres">
      <dgm:prSet presAssocID="{61841A12-ED06-48CC-B301-6FD14FED8F6C}" presName="connectorText" presStyleLbl="sibTrans2D1" presStyleIdx="1" presStyleCnt="3"/>
      <dgm:spPr/>
    </dgm:pt>
    <dgm:pt modelId="{4DAB58A9-39AF-469B-899E-38C267771817}" type="pres">
      <dgm:prSet presAssocID="{747F58C2-D9F8-4B52-9954-ABEC920E328B}" presName="node" presStyleLbl="node1" presStyleIdx="2" presStyleCnt="4">
        <dgm:presLayoutVars>
          <dgm:bulletEnabled val="1"/>
        </dgm:presLayoutVars>
      </dgm:prSet>
      <dgm:spPr/>
    </dgm:pt>
    <dgm:pt modelId="{4820E0F0-46A2-46D3-843D-C93EB89837B6}" type="pres">
      <dgm:prSet presAssocID="{33938AC0-DC2A-4EDC-9318-F25F686B76F9}" presName="sibTrans" presStyleLbl="sibTrans2D1" presStyleIdx="2" presStyleCnt="3"/>
      <dgm:spPr/>
    </dgm:pt>
    <dgm:pt modelId="{D529EE1F-78F0-4383-A74F-3F3E6F37E541}" type="pres">
      <dgm:prSet presAssocID="{33938AC0-DC2A-4EDC-9318-F25F686B76F9}" presName="connectorText" presStyleLbl="sibTrans2D1" presStyleIdx="2" presStyleCnt="3"/>
      <dgm:spPr/>
    </dgm:pt>
    <dgm:pt modelId="{A3562CA3-54AA-4920-937A-314A99E00B8C}" type="pres">
      <dgm:prSet presAssocID="{CE9A038D-D4E0-4FD2-BE1F-8F69F7272FFA}" presName="node" presStyleLbl="node1" presStyleIdx="3" presStyleCnt="4">
        <dgm:presLayoutVars>
          <dgm:bulletEnabled val="1"/>
        </dgm:presLayoutVars>
      </dgm:prSet>
      <dgm:spPr/>
    </dgm:pt>
  </dgm:ptLst>
  <dgm:cxnLst>
    <dgm:cxn modelId="{B554DB27-1D81-4BBD-B4E9-D573F72ADA26}" type="presOf" srcId="{33938AC0-DC2A-4EDC-9318-F25F686B76F9}" destId="{D529EE1F-78F0-4383-A74F-3F3E6F37E541}" srcOrd="1" destOrd="0" presId="urn:microsoft.com/office/officeart/2005/8/layout/process1"/>
    <dgm:cxn modelId="{B2774C2B-AC65-4DD2-8EA3-4F72531DFAE6}" type="presOf" srcId="{66338622-4D03-47D2-94DF-FD77C92B1E27}" destId="{32A17200-C420-4C03-A8BE-004D671D8E42}" srcOrd="0" destOrd="0" presId="urn:microsoft.com/office/officeart/2005/8/layout/process1"/>
    <dgm:cxn modelId="{8DE4672D-0165-4999-B813-2C6E5FBEA214}" srcId="{66338622-4D03-47D2-94DF-FD77C92B1E27}" destId="{9EA0F486-9E4C-4460-942D-E3B8D4CCA5EE}" srcOrd="1" destOrd="0" parTransId="{D3D7F23D-4798-4FE7-9E35-595603853806}" sibTransId="{61841A12-ED06-48CC-B301-6FD14FED8F6C}"/>
    <dgm:cxn modelId="{9788952F-05CC-488B-9295-0EE78DBF4FDA}" type="presOf" srcId="{33938AC0-DC2A-4EDC-9318-F25F686B76F9}" destId="{4820E0F0-46A2-46D3-843D-C93EB89837B6}" srcOrd="0" destOrd="0" presId="urn:microsoft.com/office/officeart/2005/8/layout/process1"/>
    <dgm:cxn modelId="{E8D7B04D-E4F6-4929-9720-F95B8742A6B1}" type="presOf" srcId="{747F58C2-D9F8-4B52-9954-ABEC920E328B}" destId="{4DAB58A9-39AF-469B-899E-38C267771817}" srcOrd="0" destOrd="0" presId="urn:microsoft.com/office/officeart/2005/8/layout/process1"/>
    <dgm:cxn modelId="{12D0F274-C86C-4AEB-BB36-E83B4637646A}" type="presOf" srcId="{220F5022-0BA3-4226-9A32-277C785B48C4}" destId="{993BD634-7EA1-4A49-849E-2E73C4BBA3EE}" srcOrd="0" destOrd="0" presId="urn:microsoft.com/office/officeart/2005/8/layout/process1"/>
    <dgm:cxn modelId="{7098EB5A-294C-4B01-863E-D8A47E6FDDBB}" srcId="{66338622-4D03-47D2-94DF-FD77C92B1E27}" destId="{747F58C2-D9F8-4B52-9954-ABEC920E328B}" srcOrd="2" destOrd="0" parTransId="{1DCD84CE-87C1-4968-AE77-EDB4F6FAE03E}" sibTransId="{33938AC0-DC2A-4EDC-9318-F25F686B76F9}"/>
    <dgm:cxn modelId="{F37E738B-E235-4DB0-81DD-98D53B5079EF}" type="presOf" srcId="{CE9A038D-D4E0-4FD2-BE1F-8F69F7272FFA}" destId="{A3562CA3-54AA-4920-937A-314A99E00B8C}" srcOrd="0" destOrd="0" presId="urn:microsoft.com/office/officeart/2005/8/layout/process1"/>
    <dgm:cxn modelId="{A14268A4-49CC-4911-A000-9044DD9B929A}" type="presOf" srcId="{61841A12-ED06-48CC-B301-6FD14FED8F6C}" destId="{CBB1736B-9297-46D8-BA42-F998141FBDEF}" srcOrd="0" destOrd="0" presId="urn:microsoft.com/office/officeart/2005/8/layout/process1"/>
    <dgm:cxn modelId="{B3126CAA-F2DC-4DE6-AF67-D173580C5341}" type="presOf" srcId="{9EA0F486-9E4C-4460-942D-E3B8D4CCA5EE}" destId="{60E75559-53D7-422D-8531-77C438421A99}" srcOrd="0" destOrd="0" presId="urn:microsoft.com/office/officeart/2005/8/layout/process1"/>
    <dgm:cxn modelId="{DE2039AE-B54F-474A-8D5B-DE05BD2FDCDA}" type="presOf" srcId="{220F5022-0BA3-4226-9A32-277C785B48C4}" destId="{A1519509-88BF-40A0-A242-9D00328A2709}" srcOrd="1" destOrd="0" presId="urn:microsoft.com/office/officeart/2005/8/layout/process1"/>
    <dgm:cxn modelId="{983C4AD3-3BFD-4767-8DB2-EB134A5952B5}" srcId="{66338622-4D03-47D2-94DF-FD77C92B1E27}" destId="{98CD3BF4-F98C-4276-A5A0-6F5F31F4C99C}" srcOrd="0" destOrd="0" parTransId="{872781A6-6FA1-4178-A657-A1106A932B81}" sibTransId="{220F5022-0BA3-4226-9A32-277C785B48C4}"/>
    <dgm:cxn modelId="{69C260DB-A82A-4419-9407-D23BD287CB0D}" type="presOf" srcId="{98CD3BF4-F98C-4276-A5A0-6F5F31F4C99C}" destId="{E2BA873F-1904-4F5F-9BB3-126C0DB791D8}" srcOrd="0" destOrd="0" presId="urn:microsoft.com/office/officeart/2005/8/layout/process1"/>
    <dgm:cxn modelId="{995FEBF6-E58E-43E1-9E85-C7F3FE6D28D7}" srcId="{66338622-4D03-47D2-94DF-FD77C92B1E27}" destId="{CE9A038D-D4E0-4FD2-BE1F-8F69F7272FFA}" srcOrd="3" destOrd="0" parTransId="{13094170-549E-4F89-844F-9CD0685130A8}" sibTransId="{F6E8223C-18C9-49F8-BB1C-B9F5A3281FA8}"/>
    <dgm:cxn modelId="{20A6ADF7-960D-4506-985C-060BB16E575E}" type="presOf" srcId="{61841A12-ED06-48CC-B301-6FD14FED8F6C}" destId="{7B3595E0-8129-43BE-8F70-92B1C862759E}" srcOrd="1" destOrd="0" presId="urn:microsoft.com/office/officeart/2005/8/layout/process1"/>
    <dgm:cxn modelId="{9B5A4C7A-C467-44B0-B0BF-889503AD6D5D}" type="presParOf" srcId="{32A17200-C420-4C03-A8BE-004D671D8E42}" destId="{E2BA873F-1904-4F5F-9BB3-126C0DB791D8}" srcOrd="0" destOrd="0" presId="urn:microsoft.com/office/officeart/2005/8/layout/process1"/>
    <dgm:cxn modelId="{7AD1757A-6337-460B-B827-8C1F35E40C69}" type="presParOf" srcId="{32A17200-C420-4C03-A8BE-004D671D8E42}" destId="{993BD634-7EA1-4A49-849E-2E73C4BBA3EE}" srcOrd="1" destOrd="0" presId="urn:microsoft.com/office/officeart/2005/8/layout/process1"/>
    <dgm:cxn modelId="{CF47CFCB-406A-4421-8117-BEF5F2ED2A36}" type="presParOf" srcId="{993BD634-7EA1-4A49-849E-2E73C4BBA3EE}" destId="{A1519509-88BF-40A0-A242-9D00328A2709}" srcOrd="0" destOrd="0" presId="urn:microsoft.com/office/officeart/2005/8/layout/process1"/>
    <dgm:cxn modelId="{949FEDBE-52C6-44CE-BEF8-B07AB7071FC2}" type="presParOf" srcId="{32A17200-C420-4C03-A8BE-004D671D8E42}" destId="{60E75559-53D7-422D-8531-77C438421A99}" srcOrd="2" destOrd="0" presId="urn:microsoft.com/office/officeart/2005/8/layout/process1"/>
    <dgm:cxn modelId="{CB8B1DB2-3F27-45D9-A260-97A6591447CA}" type="presParOf" srcId="{32A17200-C420-4C03-A8BE-004D671D8E42}" destId="{CBB1736B-9297-46D8-BA42-F998141FBDEF}" srcOrd="3" destOrd="0" presId="urn:microsoft.com/office/officeart/2005/8/layout/process1"/>
    <dgm:cxn modelId="{F094DFE3-9A92-440B-AF9C-CABC3A1B58F3}" type="presParOf" srcId="{CBB1736B-9297-46D8-BA42-F998141FBDEF}" destId="{7B3595E0-8129-43BE-8F70-92B1C862759E}" srcOrd="0" destOrd="0" presId="urn:microsoft.com/office/officeart/2005/8/layout/process1"/>
    <dgm:cxn modelId="{65A5CDC6-7BAA-422F-AD3D-241E209F3641}" type="presParOf" srcId="{32A17200-C420-4C03-A8BE-004D671D8E42}" destId="{4DAB58A9-39AF-469B-899E-38C267771817}" srcOrd="4" destOrd="0" presId="urn:microsoft.com/office/officeart/2005/8/layout/process1"/>
    <dgm:cxn modelId="{00907A01-6427-4719-B05B-B1B5812272D9}" type="presParOf" srcId="{32A17200-C420-4C03-A8BE-004D671D8E42}" destId="{4820E0F0-46A2-46D3-843D-C93EB89837B6}" srcOrd="5" destOrd="0" presId="urn:microsoft.com/office/officeart/2005/8/layout/process1"/>
    <dgm:cxn modelId="{7D39B169-EB1F-4461-98E9-029890817A32}" type="presParOf" srcId="{4820E0F0-46A2-46D3-843D-C93EB89837B6}" destId="{D529EE1F-78F0-4383-A74F-3F3E6F37E541}" srcOrd="0" destOrd="0" presId="urn:microsoft.com/office/officeart/2005/8/layout/process1"/>
    <dgm:cxn modelId="{3BD7870A-D5AE-4EC6-AA32-9F382BFC558E}" type="presParOf" srcId="{32A17200-C420-4C03-A8BE-004D671D8E42}" destId="{A3562CA3-54AA-4920-937A-314A99E00B8C}" srcOrd="6"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BA873F-1904-4F5F-9BB3-126C0DB791D8}">
      <dsp:nvSpPr>
        <dsp:cNvPr id="0" name=""/>
        <dsp:cNvSpPr/>
      </dsp:nvSpPr>
      <dsp:spPr>
        <a:xfrm>
          <a:off x="4026" y="118277"/>
          <a:ext cx="1760576" cy="1204894"/>
        </a:xfrm>
        <a:prstGeom prst="roundRect">
          <a:avLst>
            <a:gd name="adj" fmla="val 10000"/>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ts val="0"/>
            </a:spcAft>
            <a:buNone/>
          </a:pPr>
          <a:r>
            <a:rPr lang="zh-TW" altLang="en-US" sz="1600" kern="1200">
              <a:latin typeface="標楷體" panose="03000509000000000000" pitchFamily="65" charset="-120"/>
              <a:ea typeface="標楷體" panose="03000509000000000000" pitchFamily="65" charset="-120"/>
            </a:rPr>
            <a:t>向典範學習</a:t>
          </a:r>
          <a:endParaRPr lang="en-US" altLang="zh-TW" sz="16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(2)</a:t>
          </a:r>
        </a:p>
        <a:p>
          <a:pPr marL="0" lvl="0" indent="0" algn="ctr" defTabSz="711200">
            <a:lnSpc>
              <a:spcPct val="90000"/>
            </a:lnSpc>
            <a:spcBef>
              <a:spcPct val="0"/>
            </a:spcBef>
            <a:spcAft>
              <a:spcPts val="0"/>
            </a:spcAft>
            <a:buNone/>
          </a:pPr>
          <a:r>
            <a:rPr lang="zh-TW" altLang="en-US" sz="1200" kern="1200">
              <a:latin typeface="標楷體" panose="03000509000000000000" pitchFamily="65" charset="-120"/>
              <a:ea typeface="標楷體" panose="03000509000000000000" pitchFamily="65" charset="-120"/>
            </a:rPr>
            <a:t>王宣茹的故事</a:t>
          </a:r>
          <a:endParaRPr lang="en-US" altLang="zh-TW" sz="12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zh-TW" altLang="zh-TW" sz="1200" kern="1200">
              <a:latin typeface="標楷體" panose="03000509000000000000" pitchFamily="65" charset="-120"/>
              <a:ea typeface="標楷體" panose="03000509000000000000" pitchFamily="65" charset="-120"/>
            </a:rPr>
            <a:t>促成全台塑膠</a:t>
          </a:r>
          <a:endParaRPr lang="en-US" altLang="zh-TW" sz="12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zh-TW" altLang="zh-TW" sz="1200" kern="1200">
              <a:latin typeface="標楷體" panose="03000509000000000000" pitchFamily="65" charset="-120"/>
              <a:ea typeface="標楷體" panose="03000509000000000000" pitchFamily="65" charset="-120"/>
            </a:rPr>
            <a:t>吸管禁令</a:t>
          </a:r>
          <a:endParaRPr lang="zh-TW" altLang="en-US" sz="1200" kern="1200">
            <a:latin typeface="標楷體" panose="03000509000000000000" pitchFamily="65" charset="-120"/>
            <a:ea typeface="標楷體" panose="03000509000000000000" pitchFamily="65" charset="-120"/>
          </a:endParaRPr>
        </a:p>
      </dsp:txBody>
      <dsp:txXfrm>
        <a:off x="39316" y="153567"/>
        <a:ext cx="1689996" cy="1134314"/>
      </dsp:txXfrm>
    </dsp:sp>
    <dsp:sp modelId="{993BD634-7EA1-4A49-849E-2E73C4BBA3EE}">
      <dsp:nvSpPr>
        <dsp:cNvPr id="0" name=""/>
        <dsp:cNvSpPr/>
      </dsp:nvSpPr>
      <dsp:spPr>
        <a:xfrm>
          <a:off x="1940660" y="502413"/>
          <a:ext cx="373242" cy="436622"/>
        </a:xfrm>
        <a:prstGeom prst="righ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TW" altLang="en-US" sz="1800" kern="1200"/>
        </a:p>
      </dsp:txBody>
      <dsp:txXfrm>
        <a:off x="1940660" y="589737"/>
        <a:ext cx="261269" cy="261974"/>
      </dsp:txXfrm>
    </dsp:sp>
    <dsp:sp modelId="{60E75559-53D7-422D-8531-77C438421A99}">
      <dsp:nvSpPr>
        <dsp:cNvPr id="0" name=""/>
        <dsp:cNvSpPr/>
      </dsp:nvSpPr>
      <dsp:spPr>
        <a:xfrm>
          <a:off x="2468833" y="118277"/>
          <a:ext cx="1760576" cy="120489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zh-TW" altLang="en-US" sz="1400" kern="1200">
              <a:latin typeface="標楷體" panose="03000509000000000000" pitchFamily="65" charset="-120"/>
              <a:ea typeface="標楷體" panose="03000509000000000000" pitchFamily="65" charset="-120"/>
            </a:rPr>
            <a:t>減塑工作室</a:t>
          </a:r>
          <a:endParaRPr lang="en-US" altLang="zh-TW" sz="1400" kern="1200">
            <a:latin typeface="標楷體" panose="03000509000000000000" pitchFamily="65" charset="-120"/>
            <a:ea typeface="標楷體" panose="03000509000000000000" pitchFamily="65" charset="-120"/>
          </a:endParaRPr>
        </a:p>
        <a:p>
          <a:pPr marL="0" lvl="0" indent="0" algn="ctr" defTabSz="622300">
            <a:lnSpc>
              <a:spcPct val="90000"/>
            </a:lnSpc>
            <a:spcBef>
              <a:spcPct val="0"/>
            </a:spcBef>
            <a:spcAft>
              <a:spcPct val="35000"/>
            </a:spcAft>
            <a:buNone/>
          </a:pPr>
          <a:r>
            <a:rPr lang="en-US" altLang="zh-TW" sz="1300" kern="1200">
              <a:latin typeface="標楷體" panose="03000509000000000000" pitchFamily="65" charset="-120"/>
              <a:ea typeface="標楷體" panose="03000509000000000000" pitchFamily="65" charset="-120"/>
            </a:rPr>
            <a:t>(5)</a:t>
          </a:r>
        </a:p>
        <a:p>
          <a:pPr marL="0" lvl="0" indent="0" algn="ctr" defTabSz="622300">
            <a:lnSpc>
              <a:spcPct val="90000"/>
            </a:lnSpc>
            <a:spcBef>
              <a:spcPct val="0"/>
            </a:spcBef>
            <a:spcAft>
              <a:spcPct val="35000"/>
            </a:spcAft>
            <a:buNone/>
          </a:pPr>
          <a:endParaRPr lang="zh-TW" altLang="en-US" sz="1300" kern="1200">
            <a:latin typeface="標楷體" panose="03000509000000000000" pitchFamily="65" charset="-120"/>
            <a:ea typeface="標楷體" panose="03000509000000000000" pitchFamily="65" charset="-120"/>
          </a:endParaRPr>
        </a:p>
      </dsp:txBody>
      <dsp:txXfrm>
        <a:off x="2504123" y="153567"/>
        <a:ext cx="1689996" cy="1134314"/>
      </dsp:txXfrm>
    </dsp:sp>
    <dsp:sp modelId="{CBB1736B-9297-46D8-BA42-F998141FBDEF}">
      <dsp:nvSpPr>
        <dsp:cNvPr id="0" name=""/>
        <dsp:cNvSpPr/>
      </dsp:nvSpPr>
      <dsp:spPr>
        <a:xfrm>
          <a:off x="4405467" y="502413"/>
          <a:ext cx="373242" cy="436622"/>
        </a:xfrm>
        <a:prstGeom prst="righ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TW" altLang="en-US" sz="1800" kern="1200"/>
        </a:p>
      </dsp:txBody>
      <dsp:txXfrm>
        <a:off x="4405467" y="589737"/>
        <a:ext cx="261269" cy="261974"/>
      </dsp:txXfrm>
    </dsp:sp>
    <dsp:sp modelId="{4DAB58A9-39AF-469B-899E-38C267771817}">
      <dsp:nvSpPr>
        <dsp:cNvPr id="0" name=""/>
        <dsp:cNvSpPr/>
      </dsp:nvSpPr>
      <dsp:spPr>
        <a:xfrm>
          <a:off x="4933640" y="118277"/>
          <a:ext cx="1760576" cy="1204894"/>
        </a:xfrm>
        <a:prstGeom prst="roundRect">
          <a:avLst>
            <a:gd name="adj" fmla="val 1000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ts val="0"/>
            </a:spcAft>
            <a:buNone/>
          </a:pPr>
          <a:r>
            <a:rPr lang="zh-TW" altLang="en-US" sz="1600" kern="1200">
              <a:latin typeface="標楷體" panose="03000509000000000000" pitchFamily="65" charset="-120"/>
              <a:ea typeface="標楷體" panose="03000509000000000000" pitchFamily="65" charset="-120"/>
            </a:rPr>
            <a:t>減塑小講師</a:t>
          </a:r>
          <a:endParaRPr lang="en-US" altLang="zh-TW" sz="16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(3)</a:t>
          </a:r>
        </a:p>
        <a:p>
          <a:pPr marL="0" lvl="0" indent="0" algn="ctr" defTabSz="711200">
            <a:lnSpc>
              <a:spcPct val="90000"/>
            </a:lnSpc>
            <a:spcBef>
              <a:spcPct val="0"/>
            </a:spcBef>
            <a:spcAft>
              <a:spcPts val="0"/>
            </a:spcAft>
            <a:buNone/>
          </a:pPr>
          <a:r>
            <a:rPr lang="zh-TW" altLang="en-US" sz="1300" kern="1200">
              <a:latin typeface="標楷體" panose="03000509000000000000" pitchFamily="65" charset="-120"/>
              <a:ea typeface="標楷體" panose="03000509000000000000" pitchFamily="65" charset="-120"/>
            </a:rPr>
            <a:t>彩排</a:t>
          </a:r>
          <a:r>
            <a:rPr lang="en-US" altLang="zh-TW" sz="1300" kern="1200">
              <a:latin typeface="標楷體" panose="03000509000000000000" pitchFamily="65" charset="-120"/>
              <a:ea typeface="標楷體" panose="03000509000000000000" pitchFamily="65" charset="-120"/>
            </a:rPr>
            <a:t>+</a:t>
          </a:r>
          <a:r>
            <a:rPr lang="zh-TW" altLang="en-US" sz="1300" kern="1200">
              <a:latin typeface="標楷體" panose="03000509000000000000" pitchFamily="65" charset="-120"/>
              <a:ea typeface="標楷體" panose="03000509000000000000" pitchFamily="65" charset="-120"/>
            </a:rPr>
            <a:t>講說</a:t>
          </a:r>
        </a:p>
      </dsp:txBody>
      <dsp:txXfrm>
        <a:off x="4968930" y="153567"/>
        <a:ext cx="1689996" cy="1134314"/>
      </dsp:txXfrm>
    </dsp:sp>
    <dsp:sp modelId="{4820E0F0-46A2-46D3-843D-C93EB89837B6}">
      <dsp:nvSpPr>
        <dsp:cNvPr id="0" name=""/>
        <dsp:cNvSpPr/>
      </dsp:nvSpPr>
      <dsp:spPr>
        <a:xfrm>
          <a:off x="6870274" y="502413"/>
          <a:ext cx="373242" cy="436622"/>
        </a:xfrm>
        <a:prstGeom prst="righ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TW" altLang="en-US" sz="1800" kern="1200"/>
        </a:p>
      </dsp:txBody>
      <dsp:txXfrm>
        <a:off x="6870274" y="589737"/>
        <a:ext cx="261269" cy="261974"/>
      </dsp:txXfrm>
    </dsp:sp>
    <dsp:sp modelId="{A3562CA3-54AA-4920-937A-314A99E00B8C}">
      <dsp:nvSpPr>
        <dsp:cNvPr id="0" name=""/>
        <dsp:cNvSpPr/>
      </dsp:nvSpPr>
      <dsp:spPr>
        <a:xfrm>
          <a:off x="7398447" y="118277"/>
          <a:ext cx="1760576" cy="1204894"/>
        </a:xfrm>
        <a:prstGeom prst="roundRect">
          <a:avLst>
            <a:gd name="adj" fmla="val 1000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marL="0" lvl="0" indent="0" algn="ctr" defTabSz="711200">
            <a:lnSpc>
              <a:spcPct val="90000"/>
            </a:lnSpc>
            <a:spcBef>
              <a:spcPct val="0"/>
            </a:spcBef>
            <a:spcAft>
              <a:spcPts val="0"/>
            </a:spcAft>
            <a:buNone/>
          </a:pPr>
          <a:r>
            <a:rPr lang="zh-TW" altLang="en-US" sz="1600" kern="1200">
              <a:latin typeface="標楷體" panose="03000509000000000000" pitchFamily="65" charset="-120"/>
              <a:ea typeface="標楷體" panose="03000509000000000000" pitchFamily="65" charset="-120"/>
            </a:rPr>
            <a:t>回饋反思</a:t>
          </a:r>
          <a:endParaRPr lang="en-US" altLang="zh-TW" sz="1600" kern="1200">
            <a:latin typeface="標楷體" panose="03000509000000000000" pitchFamily="65" charset="-120"/>
            <a:ea typeface="標楷體" panose="03000509000000000000" pitchFamily="65" charset="-120"/>
          </a:endParaRPr>
        </a:p>
        <a:p>
          <a:pPr marL="0" lvl="0" indent="0" algn="ctr" defTabSz="711200">
            <a:lnSpc>
              <a:spcPct val="90000"/>
            </a:lnSpc>
            <a:spcBef>
              <a:spcPct val="0"/>
            </a:spcBef>
            <a:spcAft>
              <a:spcPts val="0"/>
            </a:spcAft>
            <a:buNone/>
          </a:pPr>
          <a:r>
            <a:rPr lang="en-US" altLang="zh-TW" sz="1400" kern="1200">
              <a:latin typeface="標楷體" panose="03000509000000000000" pitchFamily="65" charset="-120"/>
              <a:ea typeface="標楷體" panose="03000509000000000000" pitchFamily="65" charset="-120"/>
            </a:rPr>
            <a:t>(1)</a:t>
          </a:r>
        </a:p>
        <a:p>
          <a:pPr marL="0" lvl="0" indent="0" algn="ctr" defTabSz="711200">
            <a:lnSpc>
              <a:spcPct val="90000"/>
            </a:lnSpc>
            <a:spcBef>
              <a:spcPct val="0"/>
            </a:spcBef>
            <a:spcAft>
              <a:spcPts val="0"/>
            </a:spcAft>
            <a:buNone/>
          </a:pPr>
          <a:endParaRPr lang="zh-TW" altLang="en-US" sz="1400" kern="1200">
            <a:latin typeface="標楷體" panose="03000509000000000000" pitchFamily="65" charset="-120"/>
            <a:ea typeface="標楷體" panose="03000509000000000000" pitchFamily="65" charset="-120"/>
          </a:endParaRPr>
        </a:p>
      </dsp:txBody>
      <dsp:txXfrm>
        <a:off x="7433737" y="153567"/>
        <a:ext cx="1689996" cy="113431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FC310-47B7-4C83-A4A0-E568C188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406</Words>
  <Characters>2319</Characters>
  <Application>Microsoft Office Word</Application>
  <DocSecurity>0</DocSecurity>
  <Lines>19</Lines>
  <Paragraphs>5</Paragraphs>
  <ScaleCrop>false</ScaleCrop>
  <Company>ITianKong.Com</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fan</dc:creator>
  <cp:lastModifiedBy>manu1 manu1</cp:lastModifiedBy>
  <cp:revision>6</cp:revision>
  <dcterms:created xsi:type="dcterms:W3CDTF">2025-11-04T07:00:00Z</dcterms:created>
  <dcterms:modified xsi:type="dcterms:W3CDTF">2025-11-04T22:05:00Z</dcterms:modified>
</cp:coreProperties>
</file>