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6"/>
        <w:tblW w:w="1456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546"/>
        <w:gridCol w:w="1976"/>
        <w:gridCol w:w="1655"/>
        <w:gridCol w:w="2899"/>
        <w:gridCol w:w="1028"/>
        <w:gridCol w:w="440"/>
        <w:gridCol w:w="1291"/>
        <w:gridCol w:w="479"/>
        <w:gridCol w:w="612"/>
        <w:gridCol w:w="1798"/>
        <w:gridCol w:w="866"/>
        <w:gridCol w:w="977"/>
      </w:tblGrid>
      <w:tr w:rsidR="00C25F30" w:rsidRPr="00C25F30" w14:paraId="0F5DD755" w14:textId="77777777" w:rsidTr="00B01573">
        <w:trPr>
          <w:trHeight w:val="474"/>
        </w:trPr>
        <w:tc>
          <w:tcPr>
            <w:tcW w:w="14567" w:type="dxa"/>
            <w:gridSpan w:val="12"/>
            <w:tcBorders>
              <w:top w:val="thinThickSmallGap" w:sz="24" w:space="0" w:color="auto"/>
              <w:left w:val="thinThickSmallGap" w:sz="24" w:space="0" w:color="auto"/>
              <w:bottom w:val="single" w:sz="2" w:space="0" w:color="auto"/>
              <w:right w:val="thickThinSmallGap" w:sz="24" w:space="0" w:color="auto"/>
            </w:tcBorders>
            <w:shd w:val="clear" w:color="auto" w:fill="FFFFFF" w:themeFill="background1"/>
            <w:vAlign w:val="center"/>
          </w:tcPr>
          <w:p w14:paraId="4D354326" w14:textId="4F66463D" w:rsidR="008126BE" w:rsidRPr="00C25F30" w:rsidRDefault="009A5AD8" w:rsidP="00B01573">
            <w:pPr>
              <w:snapToGrid w:val="0"/>
              <w:jc w:val="center"/>
              <w:rPr>
                <w:rFonts w:ascii="標楷體" w:eastAsia="標楷體" w:hAnsi="標楷體"/>
                <w:sz w:val="24"/>
              </w:rPr>
            </w:pPr>
            <w:r w:rsidRPr="00C25F30">
              <w:rPr>
                <w:rFonts w:ascii="標楷體" w:eastAsia="標楷體" w:hAnsi="標楷體" w:hint="eastAsia"/>
                <w:sz w:val="24"/>
              </w:rPr>
              <w:t>本表為第</w:t>
            </w:r>
            <w:r w:rsidR="00B01573" w:rsidRPr="00C25F30">
              <w:rPr>
                <w:rFonts w:ascii="標楷體" w:eastAsia="標楷體" w:hAnsi="標楷體" w:hint="eastAsia"/>
                <w:sz w:val="24"/>
              </w:rPr>
              <w:t>三</w:t>
            </w:r>
            <w:r w:rsidRPr="00C25F30">
              <w:rPr>
                <w:rFonts w:ascii="標楷體" w:eastAsia="標楷體" w:hAnsi="標楷體" w:hint="eastAsia"/>
                <w:sz w:val="24"/>
              </w:rPr>
              <w:t>單元教學流</w:t>
            </w:r>
            <w:r w:rsidR="00BF72EF">
              <w:rPr>
                <w:rFonts w:ascii="標楷體" w:eastAsia="標楷體" w:hAnsi="標楷體" w:hint="eastAsia"/>
                <w:sz w:val="24"/>
              </w:rPr>
              <w:t>程</w:t>
            </w:r>
            <w:r w:rsidRPr="00C25F30">
              <w:rPr>
                <w:rFonts w:ascii="標楷體" w:eastAsia="標楷體" w:hAnsi="標楷體" w:hint="eastAsia"/>
                <w:sz w:val="24"/>
              </w:rPr>
              <w:t>設計/(本學期共</w:t>
            </w:r>
            <w:r w:rsidR="005A0D20" w:rsidRPr="00C25F30">
              <w:rPr>
                <w:rFonts w:ascii="標楷體" w:eastAsia="標楷體" w:hAnsi="標楷體" w:hint="eastAsia"/>
                <w:sz w:val="24"/>
              </w:rPr>
              <w:t>四</w:t>
            </w:r>
            <w:r w:rsidRPr="00C25F30">
              <w:rPr>
                <w:rFonts w:ascii="標楷體" w:eastAsia="標楷體" w:hAnsi="標楷體" w:hint="eastAsia"/>
                <w:sz w:val="24"/>
              </w:rPr>
              <w:t>個單元)</w:t>
            </w:r>
          </w:p>
        </w:tc>
      </w:tr>
      <w:tr w:rsidR="00C25F30" w:rsidRPr="00C25F30" w14:paraId="122200C2" w14:textId="77777777" w:rsidTr="00B01573">
        <w:trPr>
          <w:trHeight w:val="600"/>
        </w:trPr>
        <w:tc>
          <w:tcPr>
            <w:tcW w:w="2522" w:type="dxa"/>
            <w:gridSpan w:val="2"/>
            <w:tcBorders>
              <w:top w:val="thinThickSmallGap" w:sz="24" w:space="0" w:color="auto"/>
              <w:left w:val="thinThickSmallGap" w:sz="24" w:space="0" w:color="auto"/>
              <w:bottom w:val="single" w:sz="2" w:space="0" w:color="auto"/>
              <w:right w:val="single" w:sz="2" w:space="0" w:color="auto"/>
            </w:tcBorders>
            <w:shd w:val="clear" w:color="auto" w:fill="FFFFFF" w:themeFill="background1"/>
            <w:vAlign w:val="center"/>
          </w:tcPr>
          <w:p w14:paraId="1E1A9925" w14:textId="77777777" w:rsidR="008126BE" w:rsidRPr="00C25F30" w:rsidRDefault="008126BE" w:rsidP="00863D14">
            <w:pPr>
              <w:snapToGrid w:val="0"/>
              <w:jc w:val="center"/>
              <w:rPr>
                <w:rFonts w:ascii="標楷體" w:eastAsia="標楷體" w:hAnsi="標楷體"/>
                <w:sz w:val="24"/>
              </w:rPr>
            </w:pPr>
            <w:r w:rsidRPr="00C25F30">
              <w:rPr>
                <w:rFonts w:ascii="標楷體" w:eastAsia="標楷體" w:hAnsi="標楷體" w:hint="eastAsia"/>
                <w:sz w:val="24"/>
              </w:rPr>
              <w:t>單元名稱</w:t>
            </w:r>
          </w:p>
        </w:tc>
        <w:tc>
          <w:tcPr>
            <w:tcW w:w="5582" w:type="dxa"/>
            <w:gridSpan w:val="3"/>
            <w:tcBorders>
              <w:top w:val="thinThickSmallGap" w:sz="24" w:space="0" w:color="auto"/>
              <w:left w:val="single" w:sz="2" w:space="0" w:color="auto"/>
              <w:bottom w:val="single" w:sz="2" w:space="0" w:color="auto"/>
              <w:right w:val="single" w:sz="4" w:space="0" w:color="auto"/>
            </w:tcBorders>
            <w:vAlign w:val="center"/>
          </w:tcPr>
          <w:p w14:paraId="7D71DBEE" w14:textId="493D2317" w:rsidR="008126BE" w:rsidRPr="00C25F30" w:rsidRDefault="00B01573" w:rsidP="002A4964">
            <w:pPr>
              <w:rPr>
                <w:rFonts w:ascii="標楷體" w:eastAsia="標楷體" w:hAnsi="標楷體"/>
                <w:sz w:val="24"/>
              </w:rPr>
            </w:pPr>
            <w:r w:rsidRPr="00C25F30">
              <w:rPr>
                <w:rFonts w:ascii="標楷體" w:eastAsia="標楷體" w:hAnsi="標楷體" w:hint="eastAsia"/>
                <w:sz w:val="24"/>
              </w:rPr>
              <w:t>不塑之客</w:t>
            </w:r>
            <w:r w:rsidR="00B02C16" w:rsidRPr="00C25F30">
              <w:rPr>
                <w:sz w:val="24"/>
              </w:rPr>
              <w:t xml:space="preserve">Plastic-Free Passengers </w:t>
            </w:r>
          </w:p>
        </w:tc>
        <w:tc>
          <w:tcPr>
            <w:tcW w:w="1731" w:type="dxa"/>
            <w:gridSpan w:val="2"/>
            <w:tcBorders>
              <w:top w:val="thinThickSmallGap" w:sz="24" w:space="0" w:color="auto"/>
              <w:left w:val="single" w:sz="4" w:space="0" w:color="auto"/>
              <w:bottom w:val="single" w:sz="2" w:space="0" w:color="auto"/>
              <w:right w:val="single" w:sz="4" w:space="0" w:color="auto"/>
            </w:tcBorders>
            <w:vAlign w:val="center"/>
          </w:tcPr>
          <w:p w14:paraId="140F4235" w14:textId="77777777" w:rsidR="008126BE" w:rsidRPr="00C25F30" w:rsidRDefault="008126BE" w:rsidP="00863D14">
            <w:pPr>
              <w:jc w:val="center"/>
              <w:rPr>
                <w:rFonts w:ascii="標楷體" w:eastAsia="標楷體" w:hAnsi="標楷體"/>
                <w:sz w:val="24"/>
              </w:rPr>
            </w:pPr>
            <w:r w:rsidRPr="00C25F30">
              <w:rPr>
                <w:rFonts w:ascii="標楷體" w:eastAsia="標楷體" w:hAnsi="標楷體" w:hint="eastAsia"/>
                <w:sz w:val="24"/>
              </w:rPr>
              <w:t>教學期程</w:t>
            </w:r>
          </w:p>
        </w:tc>
        <w:tc>
          <w:tcPr>
            <w:tcW w:w="1091" w:type="dxa"/>
            <w:gridSpan w:val="2"/>
            <w:tcBorders>
              <w:top w:val="thinThickSmallGap" w:sz="24" w:space="0" w:color="auto"/>
              <w:left w:val="single" w:sz="4" w:space="0" w:color="auto"/>
              <w:bottom w:val="single" w:sz="2" w:space="0" w:color="auto"/>
            </w:tcBorders>
            <w:vAlign w:val="center"/>
          </w:tcPr>
          <w:p w14:paraId="77E01BFE" w14:textId="4DDB9FA4" w:rsidR="005A0D20" w:rsidRPr="00C25F30" w:rsidRDefault="008126BE" w:rsidP="005A0D20">
            <w:pPr>
              <w:jc w:val="center"/>
              <w:rPr>
                <w:rFonts w:ascii="標楷體" w:eastAsia="標楷體" w:hAnsi="標楷體"/>
                <w:sz w:val="24"/>
              </w:rPr>
            </w:pPr>
            <w:r w:rsidRPr="00C25F30">
              <w:rPr>
                <w:rFonts w:ascii="標楷體" w:eastAsia="標楷體" w:hAnsi="標楷體" w:hint="eastAsia"/>
                <w:sz w:val="24"/>
              </w:rPr>
              <w:t>第</w:t>
            </w:r>
            <w:r w:rsidR="00C25F30">
              <w:rPr>
                <w:rFonts w:ascii="標楷體" w:eastAsia="標楷體" w:hAnsi="標楷體"/>
                <w:sz w:val="24"/>
              </w:rPr>
              <w:t>10</w:t>
            </w:r>
            <w:r w:rsidRPr="00C25F30">
              <w:rPr>
                <w:rFonts w:ascii="標楷體" w:eastAsia="標楷體" w:hAnsi="標楷體" w:hint="eastAsia"/>
                <w:sz w:val="24"/>
              </w:rPr>
              <w:t>週</w:t>
            </w:r>
          </w:p>
          <w:p w14:paraId="286BB1C3" w14:textId="646B1951" w:rsidR="008126BE" w:rsidRPr="00C25F30" w:rsidRDefault="008126BE" w:rsidP="00B01573">
            <w:pPr>
              <w:jc w:val="center"/>
              <w:rPr>
                <w:rFonts w:ascii="標楷體" w:eastAsia="標楷體" w:hAnsi="標楷體"/>
                <w:sz w:val="24"/>
              </w:rPr>
            </w:pPr>
            <w:r w:rsidRPr="00C25F30">
              <w:rPr>
                <w:rFonts w:ascii="標楷體" w:eastAsia="標楷體" w:hAnsi="標楷體" w:hint="eastAsia"/>
                <w:sz w:val="24"/>
              </w:rPr>
              <w:t>至第</w:t>
            </w:r>
            <w:r w:rsidR="00C25F30">
              <w:rPr>
                <w:rFonts w:ascii="標楷體" w:eastAsia="標楷體" w:hAnsi="標楷體"/>
                <w:sz w:val="24"/>
              </w:rPr>
              <w:t>13</w:t>
            </w:r>
            <w:r w:rsidRPr="00C25F30">
              <w:rPr>
                <w:rFonts w:ascii="標楷體" w:eastAsia="標楷體" w:hAnsi="標楷體" w:hint="eastAsia"/>
                <w:sz w:val="24"/>
              </w:rPr>
              <w:t>週</w:t>
            </w:r>
          </w:p>
        </w:tc>
        <w:tc>
          <w:tcPr>
            <w:tcW w:w="2664" w:type="dxa"/>
            <w:gridSpan w:val="2"/>
            <w:tcBorders>
              <w:top w:val="thinThickSmallGap" w:sz="24" w:space="0" w:color="auto"/>
              <w:bottom w:val="single" w:sz="2" w:space="0" w:color="auto"/>
            </w:tcBorders>
            <w:vAlign w:val="center"/>
          </w:tcPr>
          <w:p w14:paraId="468F5CC2" w14:textId="77777777" w:rsidR="008126BE" w:rsidRPr="00C25F30" w:rsidRDefault="008126BE" w:rsidP="00863D14">
            <w:pPr>
              <w:jc w:val="center"/>
              <w:rPr>
                <w:rFonts w:ascii="標楷體" w:eastAsia="標楷體" w:hAnsi="標楷體"/>
                <w:sz w:val="24"/>
              </w:rPr>
            </w:pPr>
            <w:r w:rsidRPr="00C25F30">
              <w:rPr>
                <w:rFonts w:ascii="標楷體" w:eastAsia="標楷體" w:hAnsi="標楷體" w:hint="eastAsia"/>
                <w:sz w:val="24"/>
              </w:rPr>
              <w:t>教學節數</w:t>
            </w:r>
          </w:p>
        </w:tc>
        <w:tc>
          <w:tcPr>
            <w:tcW w:w="977" w:type="dxa"/>
            <w:tcBorders>
              <w:top w:val="thinThickSmallGap" w:sz="24" w:space="0" w:color="auto"/>
              <w:bottom w:val="single" w:sz="2" w:space="0" w:color="auto"/>
              <w:right w:val="thickThinSmallGap" w:sz="24" w:space="0" w:color="auto"/>
            </w:tcBorders>
            <w:vAlign w:val="center"/>
          </w:tcPr>
          <w:p w14:paraId="516BB5B3" w14:textId="147659D5" w:rsidR="008126BE" w:rsidRPr="00C25F30" w:rsidRDefault="008126BE" w:rsidP="00863D14">
            <w:pPr>
              <w:snapToGrid w:val="0"/>
              <w:jc w:val="right"/>
              <w:rPr>
                <w:rFonts w:ascii="標楷體" w:eastAsia="標楷體" w:hAnsi="標楷體"/>
                <w:sz w:val="24"/>
              </w:rPr>
            </w:pPr>
            <w:r w:rsidRPr="00C25F30">
              <w:rPr>
                <w:rFonts w:ascii="標楷體" w:eastAsia="標楷體" w:hAnsi="標楷體" w:hint="eastAsia"/>
                <w:sz w:val="24"/>
              </w:rPr>
              <w:t xml:space="preserve"> </w:t>
            </w:r>
            <w:r w:rsidR="005A0D20" w:rsidRPr="00C25F30">
              <w:rPr>
                <w:rFonts w:ascii="標楷體" w:eastAsia="標楷體" w:hAnsi="標楷體" w:hint="eastAsia"/>
                <w:sz w:val="24"/>
              </w:rPr>
              <w:t>4</w:t>
            </w:r>
            <w:r w:rsidRPr="00C25F30">
              <w:rPr>
                <w:rFonts w:ascii="標楷體" w:eastAsia="標楷體" w:hAnsi="標楷體" w:hint="eastAsia"/>
                <w:sz w:val="24"/>
              </w:rPr>
              <w:t>節</w:t>
            </w:r>
          </w:p>
          <w:p w14:paraId="04E64CEE" w14:textId="3B4065EF" w:rsidR="00476FFB" w:rsidRPr="00C25F30" w:rsidRDefault="005A0D20" w:rsidP="00863D14">
            <w:pPr>
              <w:snapToGrid w:val="0"/>
              <w:jc w:val="right"/>
              <w:rPr>
                <w:rFonts w:ascii="標楷體" w:eastAsia="標楷體" w:hAnsi="標楷體"/>
                <w:sz w:val="24"/>
              </w:rPr>
            </w:pPr>
            <w:r w:rsidRPr="00C25F30">
              <w:rPr>
                <w:rFonts w:ascii="標楷體" w:eastAsia="標楷體" w:hAnsi="標楷體" w:hint="eastAsia"/>
                <w:sz w:val="24"/>
              </w:rPr>
              <w:t>160</w:t>
            </w:r>
            <w:r w:rsidR="00476FFB" w:rsidRPr="00C25F30">
              <w:rPr>
                <w:rFonts w:ascii="標楷體" w:eastAsia="標楷體" w:hAnsi="標楷體" w:hint="eastAsia"/>
                <w:sz w:val="24"/>
              </w:rPr>
              <w:t>分鐘</w:t>
            </w:r>
          </w:p>
        </w:tc>
      </w:tr>
      <w:tr w:rsidR="00C25F30" w:rsidRPr="00C25F30" w14:paraId="1DC123F7" w14:textId="77777777" w:rsidTr="00B01573">
        <w:trPr>
          <w:trHeight w:val="1019"/>
        </w:trPr>
        <w:tc>
          <w:tcPr>
            <w:tcW w:w="546" w:type="dxa"/>
            <w:vMerge w:val="restart"/>
            <w:tcBorders>
              <w:top w:val="single" w:sz="2" w:space="0" w:color="auto"/>
              <w:left w:val="thinThickSmallGap" w:sz="24" w:space="0" w:color="auto"/>
              <w:bottom w:val="single" w:sz="2" w:space="0" w:color="auto"/>
              <w:right w:val="single" w:sz="2" w:space="0" w:color="auto"/>
            </w:tcBorders>
            <w:shd w:val="clear" w:color="auto" w:fill="FFFFFF" w:themeFill="background1"/>
            <w:vAlign w:val="center"/>
          </w:tcPr>
          <w:p w14:paraId="3D83D217" w14:textId="77777777" w:rsidR="00B01573" w:rsidRPr="00C25F30" w:rsidRDefault="00B01573" w:rsidP="009A5AD8">
            <w:pPr>
              <w:snapToGrid w:val="0"/>
              <w:jc w:val="center"/>
              <w:rPr>
                <w:rFonts w:ascii="標楷體" w:eastAsia="標楷體" w:hAnsi="標楷體"/>
                <w:sz w:val="24"/>
              </w:rPr>
            </w:pPr>
            <w:r w:rsidRPr="00C25F30">
              <w:rPr>
                <w:rFonts w:ascii="標楷體" w:eastAsia="標楷體" w:hAnsi="標楷體" w:hint="eastAsia"/>
                <w:sz w:val="24"/>
              </w:rPr>
              <w:t>學習重點</w:t>
            </w:r>
          </w:p>
        </w:tc>
        <w:tc>
          <w:tcPr>
            <w:tcW w:w="19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37DB997B" w14:textId="77777777" w:rsidR="00B01573" w:rsidRPr="00C25F30" w:rsidRDefault="00B01573" w:rsidP="009A5AD8">
            <w:pPr>
              <w:snapToGrid w:val="0"/>
              <w:jc w:val="center"/>
              <w:rPr>
                <w:rFonts w:ascii="標楷體" w:eastAsia="標楷體" w:hAnsi="標楷體"/>
                <w:sz w:val="24"/>
              </w:rPr>
            </w:pPr>
            <w:r w:rsidRPr="00C25F30">
              <w:rPr>
                <w:rFonts w:ascii="標楷體" w:eastAsia="標楷體" w:hAnsi="標楷體" w:hint="eastAsia"/>
                <w:sz w:val="24"/>
              </w:rPr>
              <w:t>學習表現</w:t>
            </w:r>
          </w:p>
          <w:p w14:paraId="7E9BD0DB" w14:textId="77777777" w:rsidR="00B01573" w:rsidRPr="00C25F30" w:rsidRDefault="00B01573" w:rsidP="009A5AD8">
            <w:pPr>
              <w:snapToGrid w:val="0"/>
              <w:jc w:val="center"/>
              <w:rPr>
                <w:rFonts w:ascii="標楷體" w:eastAsia="標楷體" w:hAnsi="標楷體"/>
                <w:sz w:val="24"/>
              </w:rPr>
            </w:pPr>
            <w:r w:rsidRPr="00C25F30">
              <w:rPr>
                <w:rFonts w:ascii="標楷體" w:eastAsia="標楷體" w:hAnsi="標楷體" w:hint="eastAsia"/>
                <w:sz w:val="24"/>
              </w:rPr>
              <w:t>校訂或相關領域與</w:t>
            </w:r>
          </w:p>
          <w:p w14:paraId="3AA86535" w14:textId="77777777" w:rsidR="00B01573" w:rsidRPr="00C25F30" w:rsidRDefault="00B01573" w:rsidP="009A5AD8">
            <w:pPr>
              <w:snapToGrid w:val="0"/>
              <w:jc w:val="center"/>
              <w:rPr>
                <w:rFonts w:ascii="標楷體" w:eastAsia="標楷體" w:hAnsi="標楷體"/>
                <w:sz w:val="24"/>
              </w:rPr>
            </w:pPr>
            <w:r w:rsidRPr="00C25F30">
              <w:rPr>
                <w:rFonts w:ascii="標楷體" w:eastAsia="標楷體" w:hAnsi="標楷體" w:hint="eastAsia"/>
                <w:sz w:val="24"/>
              </w:rPr>
              <w:t>參考指引或</w:t>
            </w:r>
          </w:p>
          <w:p w14:paraId="290B1FBE" w14:textId="693F81A3" w:rsidR="00B01573" w:rsidRPr="00C25F30" w:rsidRDefault="00B01573" w:rsidP="009A5AD8">
            <w:pPr>
              <w:snapToGrid w:val="0"/>
              <w:jc w:val="center"/>
              <w:rPr>
                <w:rFonts w:ascii="標楷體" w:eastAsia="標楷體" w:hAnsi="標楷體"/>
                <w:sz w:val="24"/>
              </w:rPr>
            </w:pPr>
            <w:r w:rsidRPr="00C25F30">
              <w:rPr>
                <w:rFonts w:ascii="標楷體" w:eastAsia="標楷體" w:hAnsi="標楷體" w:hint="eastAsia"/>
                <w:sz w:val="24"/>
              </w:rPr>
              <w:t>議題實質內涵</w:t>
            </w:r>
          </w:p>
        </w:tc>
        <w:tc>
          <w:tcPr>
            <w:tcW w:w="12045" w:type="dxa"/>
            <w:gridSpan w:val="10"/>
            <w:tcBorders>
              <w:top w:val="single" w:sz="2" w:space="0" w:color="auto"/>
              <w:left w:val="single" w:sz="2" w:space="0" w:color="auto"/>
              <w:bottom w:val="single" w:sz="4" w:space="0" w:color="auto"/>
              <w:right w:val="thickThinSmallGap" w:sz="24" w:space="0" w:color="auto"/>
            </w:tcBorders>
          </w:tcPr>
          <w:p w14:paraId="005E2A98" w14:textId="77777777" w:rsidR="00B01573" w:rsidRPr="00C25F30" w:rsidRDefault="00B01573" w:rsidP="00505B82">
            <w:pPr>
              <w:jc w:val="both"/>
              <w:rPr>
                <w:rFonts w:ascii="標楷體" w:eastAsia="標楷體" w:hAnsi="標楷體" w:cs="標楷體"/>
                <w:sz w:val="24"/>
              </w:rPr>
            </w:pPr>
            <w:r w:rsidRPr="00C25F30">
              <w:rPr>
                <w:rFonts w:ascii="標楷體" w:eastAsia="標楷體" w:hAnsi="標楷體" w:cs="標楷體" w:hint="eastAsia"/>
                <w:sz w:val="24"/>
              </w:rPr>
              <w:t xml:space="preserve">2c-III-1 分析與判讀各類資源，規劃策略以解決日常生活的問題。  </w:t>
            </w:r>
          </w:p>
          <w:p w14:paraId="696D3618" w14:textId="3794CC21" w:rsidR="00B01573" w:rsidRPr="00C25F30" w:rsidRDefault="00B01573" w:rsidP="0060306C">
            <w:pPr>
              <w:snapToGrid w:val="0"/>
              <w:jc w:val="both"/>
              <w:rPr>
                <w:rFonts w:ascii="標楷體" w:eastAsia="標楷體" w:hAnsi="標楷體"/>
                <w:bCs/>
                <w:sz w:val="24"/>
              </w:rPr>
            </w:pPr>
            <w:r w:rsidRPr="00C25F30">
              <w:rPr>
                <w:rFonts w:ascii="標楷體" w:eastAsia="標楷體" w:hAnsi="標楷體" w:cs="標楷體" w:hint="eastAsia"/>
                <w:sz w:val="24"/>
              </w:rPr>
              <w:t>環 E15 覺知能資源過度利用會導致環境汙染與資源耗竭的問題。</w:t>
            </w:r>
          </w:p>
        </w:tc>
      </w:tr>
      <w:tr w:rsidR="00C25F30" w:rsidRPr="00C25F30" w14:paraId="4D0F872E" w14:textId="77777777" w:rsidTr="00B01573">
        <w:trPr>
          <w:trHeight w:val="692"/>
        </w:trPr>
        <w:tc>
          <w:tcPr>
            <w:tcW w:w="546" w:type="dxa"/>
            <w:vMerge/>
            <w:tcBorders>
              <w:left w:val="thinThickSmallGap" w:sz="24" w:space="0" w:color="auto"/>
              <w:right w:val="single" w:sz="2" w:space="0" w:color="auto"/>
            </w:tcBorders>
            <w:shd w:val="clear" w:color="auto" w:fill="FFFFFF" w:themeFill="background1"/>
            <w:vAlign w:val="center"/>
          </w:tcPr>
          <w:p w14:paraId="158D8E21" w14:textId="77777777" w:rsidR="00B01573" w:rsidRPr="00C25F30" w:rsidRDefault="00B01573" w:rsidP="009A5AD8">
            <w:pPr>
              <w:snapToGrid w:val="0"/>
              <w:jc w:val="center"/>
              <w:rPr>
                <w:rFonts w:ascii="標楷體" w:eastAsia="標楷體" w:hAnsi="標楷體"/>
                <w:sz w:val="24"/>
              </w:rPr>
            </w:pPr>
          </w:p>
        </w:tc>
        <w:tc>
          <w:tcPr>
            <w:tcW w:w="19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58D4FA0" w14:textId="2C34C7AC" w:rsidR="00B01573" w:rsidRPr="00C25F30" w:rsidRDefault="00B01573" w:rsidP="009A5AD8">
            <w:pPr>
              <w:snapToGrid w:val="0"/>
              <w:jc w:val="center"/>
              <w:rPr>
                <w:rFonts w:ascii="標楷體" w:eastAsia="標楷體" w:hAnsi="標楷體"/>
                <w:sz w:val="24"/>
              </w:rPr>
            </w:pPr>
            <w:r w:rsidRPr="00C25F30">
              <w:rPr>
                <w:rFonts w:ascii="標楷體" w:eastAsia="標楷體" w:hAnsi="標楷體" w:hint="eastAsia"/>
                <w:sz w:val="24"/>
              </w:rPr>
              <w:t>領綱學習內容/</w:t>
            </w:r>
          </w:p>
          <w:p w14:paraId="58B2A708" w14:textId="77777777" w:rsidR="00B01573" w:rsidRPr="00C25F30" w:rsidRDefault="00B01573" w:rsidP="006C3397">
            <w:pPr>
              <w:snapToGrid w:val="0"/>
              <w:jc w:val="center"/>
              <w:rPr>
                <w:rFonts w:ascii="標楷體" w:eastAsia="標楷體" w:hAnsi="標楷體"/>
                <w:sz w:val="24"/>
              </w:rPr>
            </w:pPr>
            <w:r w:rsidRPr="00C25F30">
              <w:rPr>
                <w:rFonts w:ascii="標楷體" w:eastAsia="標楷體" w:hAnsi="標楷體" w:hint="eastAsia"/>
                <w:sz w:val="24"/>
              </w:rPr>
              <w:t>校訂學習內容</w:t>
            </w:r>
          </w:p>
          <w:p w14:paraId="6FF46AE8" w14:textId="7FDCE7B9" w:rsidR="00B01573" w:rsidRPr="00C25F30" w:rsidRDefault="00B01573" w:rsidP="006C3397">
            <w:pPr>
              <w:snapToGrid w:val="0"/>
              <w:jc w:val="center"/>
              <w:rPr>
                <w:rFonts w:ascii="標楷體" w:eastAsia="標楷體" w:hAnsi="標楷體"/>
                <w:sz w:val="24"/>
              </w:rPr>
            </w:pPr>
            <w:r w:rsidRPr="00C25F30">
              <w:rPr>
                <w:rFonts w:ascii="標楷體" w:eastAsia="標楷體" w:hAnsi="標楷體" w:hint="eastAsia"/>
                <w:sz w:val="24"/>
              </w:rPr>
              <w:t>(名詞)</w:t>
            </w:r>
          </w:p>
        </w:tc>
        <w:tc>
          <w:tcPr>
            <w:tcW w:w="12045" w:type="dxa"/>
            <w:gridSpan w:val="10"/>
            <w:tcBorders>
              <w:top w:val="single" w:sz="4" w:space="0" w:color="auto"/>
              <w:left w:val="single" w:sz="2" w:space="0" w:color="auto"/>
              <w:bottom w:val="single" w:sz="2" w:space="0" w:color="auto"/>
              <w:right w:val="thickThinSmallGap" w:sz="24" w:space="0" w:color="auto"/>
            </w:tcBorders>
            <w:vAlign w:val="center"/>
          </w:tcPr>
          <w:p w14:paraId="33308EE0" w14:textId="77777777" w:rsidR="00B01573" w:rsidRPr="00C25F30" w:rsidRDefault="00B01573" w:rsidP="00B01573">
            <w:pPr>
              <w:pStyle w:val="a3"/>
              <w:numPr>
                <w:ilvl w:val="0"/>
                <w:numId w:val="19"/>
              </w:numPr>
              <w:snapToGrid w:val="0"/>
              <w:spacing w:line="240" w:lineRule="exact"/>
              <w:ind w:leftChars="0"/>
              <w:rPr>
                <w:rFonts w:ascii="標楷體" w:eastAsia="標楷體" w:hAnsi="標楷體"/>
                <w:bCs/>
                <w:sz w:val="24"/>
                <w:szCs w:val="24"/>
              </w:rPr>
            </w:pPr>
            <w:r w:rsidRPr="00C25F30">
              <w:rPr>
                <w:rFonts w:ascii="標楷體" w:eastAsia="標楷體" w:hAnsi="標楷體" w:hint="eastAsia"/>
                <w:bCs/>
                <w:sz w:val="24"/>
                <w:szCs w:val="24"/>
              </w:rPr>
              <w:t>Bc-III-1各類資源的分析與判讀。</w:t>
            </w:r>
          </w:p>
          <w:p w14:paraId="68E5FD2A" w14:textId="77777777" w:rsidR="00B01573" w:rsidRPr="00C25F30" w:rsidRDefault="00B01573" w:rsidP="00B01573">
            <w:pPr>
              <w:pStyle w:val="a3"/>
              <w:numPr>
                <w:ilvl w:val="0"/>
                <w:numId w:val="19"/>
              </w:numPr>
              <w:snapToGrid w:val="0"/>
              <w:spacing w:line="240" w:lineRule="exact"/>
              <w:ind w:leftChars="0"/>
              <w:rPr>
                <w:rFonts w:ascii="標楷體" w:eastAsia="標楷體" w:hAnsi="標楷體"/>
                <w:bCs/>
                <w:sz w:val="24"/>
                <w:szCs w:val="24"/>
              </w:rPr>
            </w:pPr>
            <w:r w:rsidRPr="00C25F30">
              <w:rPr>
                <w:rFonts w:ascii="標楷體" w:eastAsia="標楷體" w:hAnsi="標楷體" w:hint="eastAsia"/>
                <w:bCs/>
                <w:sz w:val="24"/>
                <w:szCs w:val="24"/>
              </w:rPr>
              <w:t>Cd-III-2人類對環境及生態資源的影響。</w:t>
            </w:r>
          </w:p>
          <w:p w14:paraId="714341D9" w14:textId="5A2E33A2" w:rsidR="00B01573" w:rsidRPr="00C25F30" w:rsidRDefault="00B01573" w:rsidP="00B01573">
            <w:pPr>
              <w:pStyle w:val="a3"/>
              <w:numPr>
                <w:ilvl w:val="0"/>
                <w:numId w:val="19"/>
              </w:numPr>
              <w:snapToGrid w:val="0"/>
              <w:spacing w:line="240" w:lineRule="exact"/>
              <w:ind w:leftChars="0"/>
              <w:rPr>
                <w:rFonts w:ascii="標楷體" w:eastAsia="標楷體" w:hAnsi="標楷體"/>
                <w:bCs/>
                <w:sz w:val="24"/>
                <w:szCs w:val="24"/>
              </w:rPr>
            </w:pPr>
            <w:r w:rsidRPr="00C25F30">
              <w:rPr>
                <w:rFonts w:ascii="標楷體" w:eastAsia="標楷體" w:hAnsi="標楷體" w:hint="eastAsia"/>
                <w:bCs/>
                <w:sz w:val="24"/>
                <w:szCs w:val="24"/>
              </w:rPr>
              <w:t>Cd-III-4珍惜生態資源與環境保護情懷的展現。</w:t>
            </w:r>
          </w:p>
          <w:p w14:paraId="15196B41" w14:textId="77777777" w:rsidR="00B01573" w:rsidRPr="00C25F30" w:rsidRDefault="00B01573" w:rsidP="00EC466B">
            <w:pPr>
              <w:pStyle w:val="a3"/>
              <w:numPr>
                <w:ilvl w:val="0"/>
                <w:numId w:val="19"/>
              </w:numPr>
              <w:snapToGrid w:val="0"/>
              <w:spacing w:line="240" w:lineRule="exact"/>
              <w:ind w:leftChars="0"/>
              <w:rPr>
                <w:rFonts w:ascii="標楷體" w:eastAsia="標楷體" w:hAnsi="標楷體"/>
                <w:bCs/>
                <w:sz w:val="24"/>
                <w:szCs w:val="24"/>
              </w:rPr>
            </w:pPr>
            <w:r w:rsidRPr="00C25F30">
              <w:rPr>
                <w:rFonts w:ascii="標楷體" w:eastAsia="標楷體" w:hAnsi="標楷體" w:hint="eastAsia"/>
                <w:bCs/>
                <w:sz w:val="24"/>
                <w:szCs w:val="24"/>
              </w:rPr>
              <w:t>綜Bc-III-1</w:t>
            </w:r>
            <w:r w:rsidRPr="00C25F30">
              <w:rPr>
                <w:rFonts w:ascii="標楷體" w:eastAsia="標楷體" w:hAnsi="標楷體" w:hint="eastAsia"/>
                <w:bCs/>
                <w:sz w:val="24"/>
                <w:szCs w:val="24"/>
              </w:rPr>
              <w:tab/>
              <w:t>各類資源的分析與判讀。</w:t>
            </w:r>
          </w:p>
          <w:p w14:paraId="6FD15750" w14:textId="397FC5F6" w:rsidR="00B01573" w:rsidRPr="00C25F30" w:rsidRDefault="00B01573" w:rsidP="00B01573">
            <w:pPr>
              <w:pStyle w:val="a3"/>
              <w:numPr>
                <w:ilvl w:val="0"/>
                <w:numId w:val="19"/>
              </w:numPr>
              <w:snapToGrid w:val="0"/>
              <w:spacing w:line="240" w:lineRule="exact"/>
              <w:ind w:leftChars="0"/>
              <w:rPr>
                <w:rFonts w:ascii="標楷體" w:eastAsia="標楷體" w:hAnsi="標楷體"/>
                <w:bCs/>
                <w:sz w:val="24"/>
                <w:szCs w:val="24"/>
              </w:rPr>
            </w:pPr>
            <w:r w:rsidRPr="00C25F30">
              <w:rPr>
                <w:rFonts w:ascii="標楷體" w:eastAsia="標楷體" w:hAnsi="標楷體" w:hint="eastAsia"/>
                <w:bCs/>
                <w:sz w:val="24"/>
                <w:szCs w:val="24"/>
              </w:rPr>
              <w:t>綜Bb-III-3</w:t>
            </w:r>
            <w:r w:rsidRPr="00C25F30">
              <w:rPr>
                <w:rFonts w:ascii="標楷體" w:eastAsia="標楷體" w:hAnsi="標楷體" w:hint="eastAsia"/>
                <w:bCs/>
                <w:sz w:val="24"/>
                <w:szCs w:val="24"/>
              </w:rPr>
              <w:tab/>
              <w:t>團隊合作的技巧。</w:t>
            </w:r>
          </w:p>
        </w:tc>
      </w:tr>
      <w:tr w:rsidR="00C25F30" w:rsidRPr="00C25F30" w14:paraId="29EBF156" w14:textId="77777777" w:rsidTr="00784E1C">
        <w:trPr>
          <w:trHeight w:val="463"/>
        </w:trPr>
        <w:tc>
          <w:tcPr>
            <w:tcW w:w="2522" w:type="dxa"/>
            <w:gridSpan w:val="2"/>
            <w:tcBorders>
              <w:left w:val="thinThickSmallGap" w:sz="24" w:space="0" w:color="auto"/>
              <w:right w:val="single" w:sz="2" w:space="0" w:color="auto"/>
            </w:tcBorders>
            <w:shd w:val="clear" w:color="auto" w:fill="FFFFFF" w:themeFill="background1"/>
            <w:vAlign w:val="center"/>
          </w:tcPr>
          <w:p w14:paraId="205FB484" w14:textId="77777777" w:rsidR="00743AD0" w:rsidRPr="00C25F30" w:rsidRDefault="00743AD0" w:rsidP="00784E1C">
            <w:pPr>
              <w:snapToGrid w:val="0"/>
              <w:jc w:val="center"/>
              <w:rPr>
                <w:rFonts w:ascii="標楷體" w:eastAsia="標楷體" w:hAnsi="標楷體"/>
                <w:sz w:val="24"/>
              </w:rPr>
            </w:pPr>
            <w:r w:rsidRPr="00C25F30">
              <w:rPr>
                <w:rFonts w:ascii="標楷體" w:eastAsia="標楷體" w:hAnsi="標楷體" w:hint="eastAsia"/>
                <w:sz w:val="24"/>
              </w:rPr>
              <w:t>學習目標</w:t>
            </w:r>
          </w:p>
        </w:tc>
        <w:tc>
          <w:tcPr>
            <w:tcW w:w="12045" w:type="dxa"/>
            <w:gridSpan w:val="10"/>
            <w:tcBorders>
              <w:top w:val="single" w:sz="4" w:space="0" w:color="auto"/>
              <w:left w:val="single" w:sz="2" w:space="0" w:color="auto"/>
              <w:bottom w:val="single" w:sz="2" w:space="0" w:color="auto"/>
              <w:right w:val="thickThinSmallGap" w:sz="24" w:space="0" w:color="auto"/>
            </w:tcBorders>
            <w:vAlign w:val="center"/>
          </w:tcPr>
          <w:p w14:paraId="129CF191" w14:textId="77777777" w:rsidR="00743AD0" w:rsidRPr="00C25F30" w:rsidRDefault="00743AD0" w:rsidP="00784E1C">
            <w:pPr>
              <w:pStyle w:val="a3"/>
              <w:numPr>
                <w:ilvl w:val="0"/>
                <w:numId w:val="19"/>
              </w:numPr>
              <w:snapToGrid w:val="0"/>
              <w:spacing w:line="240" w:lineRule="exact"/>
              <w:ind w:leftChars="0"/>
              <w:jc w:val="both"/>
              <w:rPr>
                <w:rFonts w:ascii="標楷體" w:eastAsia="標楷體" w:hAnsi="標楷體"/>
                <w:sz w:val="24"/>
                <w:szCs w:val="24"/>
              </w:rPr>
            </w:pPr>
            <w:r w:rsidRPr="00C25F30">
              <w:rPr>
                <w:rFonts w:ascii="標楷體" w:eastAsia="標楷體" w:hAnsi="標楷體" w:hint="eastAsia"/>
                <w:sz w:val="24"/>
                <w:szCs w:val="24"/>
              </w:rPr>
              <w:t>學生能夠從影片中認識塑膠製品對環境的破壞，設計《不塑畢旅守則》，解決旅遊時產生的塑膠垃圾問題。</w:t>
            </w:r>
          </w:p>
        </w:tc>
      </w:tr>
      <w:tr w:rsidR="00C25F30" w:rsidRPr="00C25F30" w14:paraId="758F000F" w14:textId="77777777" w:rsidTr="00784E1C">
        <w:trPr>
          <w:trHeight w:val="463"/>
        </w:trPr>
        <w:tc>
          <w:tcPr>
            <w:tcW w:w="2522" w:type="dxa"/>
            <w:gridSpan w:val="2"/>
            <w:vMerge w:val="restart"/>
            <w:tcBorders>
              <w:left w:val="thinThickSmallGap" w:sz="24" w:space="0" w:color="auto"/>
              <w:right w:val="single" w:sz="2" w:space="0" w:color="auto"/>
            </w:tcBorders>
            <w:shd w:val="clear" w:color="auto" w:fill="FFFFFF" w:themeFill="background1"/>
            <w:vAlign w:val="center"/>
          </w:tcPr>
          <w:p w14:paraId="05B03542" w14:textId="77777777" w:rsidR="009357CB" w:rsidRPr="00C25F30" w:rsidRDefault="009357CB" w:rsidP="00743AD0">
            <w:pPr>
              <w:jc w:val="center"/>
              <w:rPr>
                <w:rFonts w:eastAsia="微軟正黑體"/>
                <w:b/>
                <w:bCs/>
                <w:sz w:val="24"/>
              </w:rPr>
            </w:pPr>
            <w:r w:rsidRPr="00C25F30">
              <w:rPr>
                <w:rFonts w:eastAsia="微軟正黑體"/>
                <w:b/>
                <w:bCs/>
                <w:sz w:val="24"/>
              </w:rPr>
              <w:t>Language Use</w:t>
            </w:r>
          </w:p>
          <w:p w14:paraId="191D9975" w14:textId="53F7CA97" w:rsidR="009357CB" w:rsidRPr="00C25F30" w:rsidRDefault="009357CB" w:rsidP="00743AD0">
            <w:pPr>
              <w:snapToGrid w:val="0"/>
              <w:jc w:val="center"/>
              <w:rPr>
                <w:rFonts w:ascii="標楷體" w:eastAsia="標楷體" w:hAnsi="標楷體"/>
                <w:sz w:val="24"/>
              </w:rPr>
            </w:pPr>
            <w:r w:rsidRPr="00C25F30">
              <w:rPr>
                <w:rFonts w:eastAsia="微軟正黑體"/>
                <w:b/>
                <w:bCs/>
                <w:sz w:val="24"/>
              </w:rPr>
              <w:t>（</w:t>
            </w:r>
            <w:r w:rsidRPr="00C25F30">
              <w:rPr>
                <w:rFonts w:eastAsia="微軟正黑體"/>
                <w:b/>
                <w:bCs/>
                <w:sz w:val="24"/>
              </w:rPr>
              <w:t>First Session</w:t>
            </w:r>
            <w:r w:rsidRPr="00C25F30">
              <w:rPr>
                <w:rFonts w:eastAsia="微軟正黑體"/>
                <w:b/>
                <w:bCs/>
                <w:sz w:val="24"/>
              </w:rPr>
              <w:t>）</w:t>
            </w:r>
          </w:p>
        </w:tc>
        <w:tc>
          <w:tcPr>
            <w:tcW w:w="6022" w:type="dxa"/>
            <w:gridSpan w:val="4"/>
            <w:tcBorders>
              <w:top w:val="single" w:sz="4" w:space="0" w:color="auto"/>
              <w:left w:val="single" w:sz="2" w:space="0" w:color="auto"/>
              <w:bottom w:val="single" w:sz="2" w:space="0" w:color="auto"/>
              <w:right w:val="thickThinSmallGap" w:sz="24" w:space="0" w:color="auto"/>
            </w:tcBorders>
            <w:vAlign w:val="center"/>
          </w:tcPr>
          <w:p w14:paraId="1F94D5B4" w14:textId="6423E3BC" w:rsidR="009357CB" w:rsidRPr="00C25F30" w:rsidRDefault="009357CB" w:rsidP="00743AD0">
            <w:pPr>
              <w:pStyle w:val="a3"/>
              <w:numPr>
                <w:ilvl w:val="0"/>
                <w:numId w:val="19"/>
              </w:numPr>
              <w:snapToGrid w:val="0"/>
              <w:spacing w:line="240" w:lineRule="exact"/>
              <w:ind w:leftChars="0"/>
              <w:jc w:val="both"/>
              <w:rPr>
                <w:rFonts w:ascii="標楷體" w:eastAsia="標楷體" w:hAnsi="標楷體"/>
                <w:sz w:val="24"/>
                <w:szCs w:val="24"/>
              </w:rPr>
            </w:pPr>
            <w:r w:rsidRPr="00C25F30">
              <w:rPr>
                <w:rFonts w:ascii="Times New Roman" w:eastAsia="微軟正黑體" w:hAnsi="Times New Roman"/>
                <w:sz w:val="24"/>
                <w:szCs w:val="24"/>
              </w:rPr>
              <w:t xml:space="preserve">Teacher’s Words </w:t>
            </w:r>
          </w:p>
        </w:tc>
        <w:tc>
          <w:tcPr>
            <w:tcW w:w="6023" w:type="dxa"/>
            <w:gridSpan w:val="6"/>
            <w:tcBorders>
              <w:top w:val="single" w:sz="4" w:space="0" w:color="auto"/>
              <w:left w:val="single" w:sz="2" w:space="0" w:color="auto"/>
              <w:bottom w:val="single" w:sz="2" w:space="0" w:color="auto"/>
              <w:right w:val="thickThinSmallGap" w:sz="24" w:space="0" w:color="auto"/>
            </w:tcBorders>
            <w:vAlign w:val="center"/>
          </w:tcPr>
          <w:p w14:paraId="2BD716B6" w14:textId="4FE49E2E" w:rsidR="009357CB" w:rsidRPr="00C25F30" w:rsidRDefault="009357CB" w:rsidP="00743AD0">
            <w:pPr>
              <w:pStyle w:val="a3"/>
              <w:numPr>
                <w:ilvl w:val="0"/>
                <w:numId w:val="19"/>
              </w:numPr>
              <w:snapToGrid w:val="0"/>
              <w:spacing w:line="240" w:lineRule="exact"/>
              <w:ind w:leftChars="0"/>
              <w:jc w:val="both"/>
              <w:rPr>
                <w:rFonts w:ascii="標楷體" w:eastAsia="標楷體" w:hAnsi="標楷體"/>
                <w:sz w:val="24"/>
                <w:szCs w:val="24"/>
              </w:rPr>
            </w:pPr>
            <w:r w:rsidRPr="00C25F30">
              <w:rPr>
                <w:rFonts w:ascii="Times New Roman" w:eastAsia="微軟正黑體" w:hAnsi="Times New Roman"/>
                <w:sz w:val="24"/>
                <w:szCs w:val="24"/>
              </w:rPr>
              <w:t>Students’ Words</w:t>
            </w:r>
          </w:p>
        </w:tc>
      </w:tr>
      <w:tr w:rsidR="00C25F30" w:rsidRPr="00C25F30" w14:paraId="79F01460" w14:textId="77777777" w:rsidTr="00784E1C">
        <w:trPr>
          <w:trHeight w:val="463"/>
        </w:trPr>
        <w:tc>
          <w:tcPr>
            <w:tcW w:w="2522" w:type="dxa"/>
            <w:gridSpan w:val="2"/>
            <w:vMerge/>
            <w:tcBorders>
              <w:left w:val="thinThickSmallGap" w:sz="24" w:space="0" w:color="auto"/>
              <w:right w:val="single" w:sz="2" w:space="0" w:color="auto"/>
            </w:tcBorders>
            <w:shd w:val="clear" w:color="auto" w:fill="FFFFFF" w:themeFill="background1"/>
            <w:vAlign w:val="center"/>
          </w:tcPr>
          <w:p w14:paraId="0A022548" w14:textId="77777777" w:rsidR="009357CB" w:rsidRPr="00C25F30" w:rsidRDefault="009357CB" w:rsidP="00743AD0">
            <w:pPr>
              <w:snapToGrid w:val="0"/>
              <w:jc w:val="center"/>
              <w:rPr>
                <w:rFonts w:ascii="標楷體" w:eastAsia="標楷體" w:hAnsi="標楷體"/>
                <w:sz w:val="24"/>
              </w:rPr>
            </w:pPr>
          </w:p>
        </w:tc>
        <w:tc>
          <w:tcPr>
            <w:tcW w:w="6022" w:type="dxa"/>
            <w:gridSpan w:val="4"/>
            <w:tcBorders>
              <w:top w:val="single" w:sz="4" w:space="0" w:color="auto"/>
              <w:left w:val="single" w:sz="2" w:space="0" w:color="auto"/>
              <w:bottom w:val="single" w:sz="2" w:space="0" w:color="auto"/>
              <w:right w:val="thickThinSmallGap" w:sz="24" w:space="0" w:color="auto"/>
            </w:tcBorders>
            <w:vAlign w:val="center"/>
          </w:tcPr>
          <w:p w14:paraId="455CA64B" w14:textId="1C4BD64F" w:rsidR="009357CB" w:rsidRPr="00C25F30" w:rsidRDefault="009357CB" w:rsidP="007A4050">
            <w:pPr>
              <w:pStyle w:val="Web"/>
              <w:numPr>
                <w:ilvl w:val="0"/>
                <w:numId w:val="22"/>
              </w:numPr>
              <w:spacing w:before="0" w:beforeAutospacing="0" w:after="0" w:afterAutospacing="0"/>
              <w:rPr>
                <w:rFonts w:ascii="Times New Roman" w:hAnsi="Times New Roman" w:cs="Times New Roman"/>
                <w:sz w:val="24"/>
              </w:rPr>
            </w:pPr>
            <w:r w:rsidRPr="00C25F30">
              <w:rPr>
                <w:rFonts w:ascii="Times New Roman" w:hAnsi="Times New Roman" w:cs="Times New Roman"/>
                <w:sz w:val="24"/>
              </w:rPr>
              <w:t xml:space="preserve">Do you remember what the plastic waste made during 3 days of the field trip? </w:t>
            </w:r>
          </w:p>
          <w:p w14:paraId="3E38DB23" w14:textId="0CA36549" w:rsidR="009357CB" w:rsidRPr="00C25F30" w:rsidRDefault="009357CB" w:rsidP="007A4050">
            <w:pPr>
              <w:pStyle w:val="Web"/>
              <w:numPr>
                <w:ilvl w:val="0"/>
                <w:numId w:val="22"/>
              </w:numPr>
              <w:spacing w:before="0" w:beforeAutospacing="0" w:after="0" w:afterAutospacing="0"/>
              <w:rPr>
                <w:rFonts w:ascii="Times New Roman" w:hAnsi="Times New Roman" w:cs="Times New Roman"/>
                <w:sz w:val="24"/>
              </w:rPr>
            </w:pPr>
            <w:r w:rsidRPr="00C25F30">
              <w:rPr>
                <w:rFonts w:ascii="Times New Roman" w:hAnsi="Times New Roman" w:cs="Times New Roman"/>
                <w:sz w:val="24"/>
              </w:rPr>
              <w:t xml:space="preserve">Why is there so much plastic waste? </w:t>
            </w:r>
          </w:p>
          <w:p w14:paraId="5841B3A5" w14:textId="1972F411" w:rsidR="009357CB" w:rsidRPr="00C25F30" w:rsidRDefault="009357CB" w:rsidP="007A4050">
            <w:pPr>
              <w:pStyle w:val="Web"/>
              <w:numPr>
                <w:ilvl w:val="0"/>
                <w:numId w:val="22"/>
              </w:numPr>
              <w:spacing w:before="0" w:beforeAutospacing="0" w:after="0" w:afterAutospacing="0"/>
              <w:rPr>
                <w:rFonts w:ascii="Times New Roman" w:hAnsi="Times New Roman" w:cs="Times New Roman"/>
                <w:sz w:val="24"/>
              </w:rPr>
            </w:pPr>
            <w:r w:rsidRPr="00C25F30">
              <w:rPr>
                <w:rFonts w:ascii="Times New Roman" w:hAnsi="Times New Roman" w:cs="Times New Roman"/>
                <w:sz w:val="24"/>
              </w:rPr>
              <w:t xml:space="preserve">What is the impact of plastic waste? </w:t>
            </w:r>
          </w:p>
          <w:p w14:paraId="0F5CE8F1" w14:textId="57FD18F5" w:rsidR="009357CB" w:rsidRPr="00C25F30" w:rsidRDefault="009357CB" w:rsidP="007A4050">
            <w:pPr>
              <w:pStyle w:val="Web"/>
              <w:numPr>
                <w:ilvl w:val="0"/>
                <w:numId w:val="22"/>
              </w:numPr>
              <w:spacing w:before="0" w:beforeAutospacing="0" w:after="0" w:afterAutospacing="0"/>
              <w:rPr>
                <w:rFonts w:ascii="標楷體" w:eastAsia="標楷體" w:hAnsi="標楷體"/>
                <w:sz w:val="24"/>
              </w:rPr>
            </w:pPr>
            <w:r w:rsidRPr="00C25F30">
              <w:rPr>
                <w:rFonts w:ascii="Times New Roman" w:hAnsi="Times New Roman" w:cs="Times New Roman"/>
                <w:sz w:val="24"/>
              </w:rPr>
              <w:t>Let’s watch the video "Silent Garbage Island".</w:t>
            </w:r>
          </w:p>
        </w:tc>
        <w:tc>
          <w:tcPr>
            <w:tcW w:w="6023" w:type="dxa"/>
            <w:gridSpan w:val="6"/>
            <w:tcBorders>
              <w:top w:val="single" w:sz="4" w:space="0" w:color="auto"/>
              <w:left w:val="single" w:sz="2" w:space="0" w:color="auto"/>
              <w:bottom w:val="single" w:sz="2" w:space="0" w:color="auto"/>
              <w:right w:val="thickThinSmallGap" w:sz="24" w:space="0" w:color="auto"/>
            </w:tcBorders>
            <w:vAlign w:val="center"/>
          </w:tcPr>
          <w:p w14:paraId="7A611859" w14:textId="1FF228C9" w:rsidR="009357CB" w:rsidRPr="00C25F30" w:rsidRDefault="009357CB" w:rsidP="00787AAB">
            <w:pPr>
              <w:pStyle w:val="Web"/>
              <w:spacing w:before="0" w:beforeAutospacing="0" w:after="0" w:afterAutospacing="0"/>
              <w:rPr>
                <w:rFonts w:ascii="標楷體" w:eastAsia="標楷體" w:hAnsi="標楷體"/>
                <w:sz w:val="24"/>
              </w:rPr>
            </w:pPr>
            <w:r w:rsidRPr="00C25F30">
              <w:rPr>
                <w:rFonts w:ascii="Times New Roman" w:hAnsi="Times New Roman" w:cs="Times New Roman"/>
                <w:sz w:val="24"/>
              </w:rPr>
              <w:t>PET bottles, plastic bottle caps, cigarette butts, straws, plastic bags, fishing float pontoons, no-wash tableware, glass bottles, takeaway plastic cups, fishing net ropes</w:t>
            </w:r>
          </w:p>
        </w:tc>
      </w:tr>
      <w:tr w:rsidR="00C25F30" w:rsidRPr="00C25F30" w14:paraId="275DA46C" w14:textId="77777777" w:rsidTr="00784E1C">
        <w:trPr>
          <w:trHeight w:val="463"/>
        </w:trPr>
        <w:tc>
          <w:tcPr>
            <w:tcW w:w="2522" w:type="dxa"/>
            <w:gridSpan w:val="2"/>
            <w:tcBorders>
              <w:left w:val="thinThickSmallGap" w:sz="24" w:space="0" w:color="auto"/>
              <w:right w:val="single" w:sz="2" w:space="0" w:color="auto"/>
            </w:tcBorders>
            <w:shd w:val="clear" w:color="auto" w:fill="FFFFFF" w:themeFill="background1"/>
            <w:vAlign w:val="center"/>
          </w:tcPr>
          <w:p w14:paraId="48BCC426" w14:textId="77777777" w:rsidR="00743AD0" w:rsidRPr="00C25F30" w:rsidRDefault="00743AD0" w:rsidP="00743AD0">
            <w:pPr>
              <w:jc w:val="center"/>
              <w:rPr>
                <w:rFonts w:eastAsia="微軟正黑體"/>
                <w:b/>
                <w:bCs/>
                <w:sz w:val="24"/>
              </w:rPr>
            </w:pPr>
            <w:r w:rsidRPr="00C25F30">
              <w:rPr>
                <w:rFonts w:eastAsia="微軟正黑體"/>
                <w:b/>
                <w:bCs/>
                <w:sz w:val="24"/>
              </w:rPr>
              <w:lastRenderedPageBreak/>
              <w:t>Language Use</w:t>
            </w:r>
          </w:p>
          <w:p w14:paraId="0A4AA56F" w14:textId="0CBDB4C8" w:rsidR="00743AD0" w:rsidRPr="00C25F30" w:rsidRDefault="00743AD0" w:rsidP="00743AD0">
            <w:pPr>
              <w:snapToGrid w:val="0"/>
              <w:jc w:val="center"/>
              <w:rPr>
                <w:rFonts w:ascii="標楷體" w:eastAsia="標楷體" w:hAnsi="標楷體"/>
                <w:sz w:val="24"/>
              </w:rPr>
            </w:pPr>
            <w:r w:rsidRPr="00C25F30">
              <w:rPr>
                <w:rFonts w:eastAsia="微軟正黑體"/>
                <w:b/>
                <w:bCs/>
                <w:sz w:val="24"/>
              </w:rPr>
              <w:t>（</w:t>
            </w:r>
            <w:r w:rsidRPr="00C25F30">
              <w:rPr>
                <w:rFonts w:eastAsia="微軟正黑體"/>
                <w:b/>
                <w:bCs/>
                <w:sz w:val="24"/>
              </w:rPr>
              <w:t>Second Session</w:t>
            </w:r>
            <w:r w:rsidRPr="00C25F30">
              <w:rPr>
                <w:rFonts w:eastAsia="微軟正黑體"/>
                <w:b/>
                <w:bCs/>
                <w:sz w:val="24"/>
              </w:rPr>
              <w:t>）</w:t>
            </w:r>
          </w:p>
        </w:tc>
        <w:tc>
          <w:tcPr>
            <w:tcW w:w="6022" w:type="dxa"/>
            <w:gridSpan w:val="4"/>
            <w:tcBorders>
              <w:top w:val="single" w:sz="4" w:space="0" w:color="auto"/>
              <w:left w:val="single" w:sz="2" w:space="0" w:color="auto"/>
              <w:bottom w:val="single" w:sz="2" w:space="0" w:color="auto"/>
              <w:right w:val="thickThinSmallGap" w:sz="24" w:space="0" w:color="auto"/>
            </w:tcBorders>
            <w:vAlign w:val="center"/>
          </w:tcPr>
          <w:p w14:paraId="23E0BC10" w14:textId="281A43F9" w:rsidR="007A4050" w:rsidRPr="00C25F30" w:rsidRDefault="007A4050" w:rsidP="00AB6714">
            <w:pPr>
              <w:pStyle w:val="Web"/>
              <w:numPr>
                <w:ilvl w:val="0"/>
                <w:numId w:val="23"/>
              </w:numPr>
              <w:spacing w:before="0" w:beforeAutospacing="0" w:after="0" w:afterAutospacing="0"/>
              <w:rPr>
                <w:rFonts w:ascii="Times New Roman" w:hAnsi="Times New Roman" w:cs="Times New Roman"/>
                <w:sz w:val="24"/>
              </w:rPr>
            </w:pPr>
            <w:r w:rsidRPr="00C25F30">
              <w:rPr>
                <w:rFonts w:ascii="Times New Roman" w:hAnsi="Times New Roman" w:cs="Times New Roman"/>
                <w:sz w:val="24"/>
              </w:rPr>
              <w:t>The video "Silent Garbage Island" we just watched said that plastic products are not good, so</w:t>
            </w:r>
            <w:r w:rsidR="00035619" w:rsidRPr="00C25F30">
              <w:rPr>
                <w:rFonts w:ascii="Times New Roman" w:hAnsi="Times New Roman" w:cs="Times New Roman"/>
                <w:sz w:val="24"/>
              </w:rPr>
              <w:t xml:space="preserve"> </w:t>
            </w:r>
            <w:r w:rsidRPr="00C25F30">
              <w:rPr>
                <w:rFonts w:ascii="Times New Roman" w:hAnsi="Times New Roman" w:cs="Times New Roman"/>
                <w:sz w:val="24"/>
              </w:rPr>
              <w:t xml:space="preserve">why do we use plastic products? </w:t>
            </w:r>
          </w:p>
          <w:p w14:paraId="7F9B64E9" w14:textId="343854A6" w:rsidR="007A4050" w:rsidRPr="00C25F30" w:rsidRDefault="007A4050" w:rsidP="00035619">
            <w:pPr>
              <w:pStyle w:val="Web"/>
              <w:numPr>
                <w:ilvl w:val="0"/>
                <w:numId w:val="23"/>
              </w:numPr>
              <w:spacing w:before="0" w:beforeAutospacing="0" w:after="0" w:afterAutospacing="0"/>
              <w:rPr>
                <w:rFonts w:ascii="Times New Roman" w:hAnsi="Times New Roman" w:cs="Times New Roman"/>
                <w:sz w:val="24"/>
              </w:rPr>
            </w:pPr>
            <w:r w:rsidRPr="00C25F30">
              <w:rPr>
                <w:rFonts w:ascii="Times New Roman" w:hAnsi="Times New Roman" w:cs="Times New Roman"/>
                <w:sz w:val="24"/>
              </w:rPr>
              <w:t>What are the advantages and disadvantages of using plastic products?</w:t>
            </w:r>
          </w:p>
          <w:p w14:paraId="077B3A34" w14:textId="46CB25DF" w:rsidR="007A4050" w:rsidRPr="00C25F30" w:rsidRDefault="007A4050" w:rsidP="00787AAB">
            <w:pPr>
              <w:pStyle w:val="Web"/>
              <w:spacing w:before="0" w:beforeAutospacing="0" w:after="0" w:afterAutospacing="0"/>
              <w:rPr>
                <w:rFonts w:ascii="Times New Roman" w:hAnsi="Times New Roman" w:cs="Times New Roman"/>
                <w:sz w:val="24"/>
              </w:rPr>
            </w:pPr>
            <w:r w:rsidRPr="00C25F30">
              <w:rPr>
                <w:rFonts w:ascii="Times New Roman" w:hAnsi="Times New Roman" w:cs="Times New Roman"/>
                <w:sz w:val="24"/>
              </w:rPr>
              <w:t>advantages:</w:t>
            </w:r>
            <w:r w:rsidR="00035619" w:rsidRPr="00C25F30">
              <w:rPr>
                <w:rFonts w:ascii="Times New Roman" w:hAnsi="Times New Roman" w:cs="Times New Roman"/>
                <w:sz w:val="24"/>
              </w:rPr>
              <w:t xml:space="preserve"> </w:t>
            </w:r>
            <w:r w:rsidRPr="00C25F30">
              <w:rPr>
                <w:rFonts w:ascii="Times New Roman" w:hAnsi="Times New Roman" w:cs="Times New Roman"/>
                <w:sz w:val="24"/>
              </w:rPr>
              <w:t xml:space="preserve">convenient, cheap... </w:t>
            </w:r>
          </w:p>
          <w:p w14:paraId="6CB93EDB" w14:textId="210ED971" w:rsidR="00743AD0" w:rsidRPr="00C25F30" w:rsidRDefault="007A4050" w:rsidP="00035619">
            <w:pPr>
              <w:pStyle w:val="Web"/>
              <w:spacing w:before="0" w:beforeAutospacing="0" w:after="0" w:afterAutospacing="0"/>
              <w:rPr>
                <w:rFonts w:ascii="Times New Roman" w:eastAsia="標楷體" w:hAnsi="Times New Roman" w:cs="Times New Roman"/>
                <w:sz w:val="24"/>
              </w:rPr>
            </w:pPr>
            <w:r w:rsidRPr="00C25F30">
              <w:rPr>
                <w:rFonts w:ascii="Times New Roman" w:hAnsi="Times New Roman" w:cs="Times New Roman"/>
                <w:sz w:val="24"/>
              </w:rPr>
              <w:t xml:space="preserve">disadvantages: not easy to decompose, destroy the food chain... </w:t>
            </w:r>
          </w:p>
        </w:tc>
        <w:tc>
          <w:tcPr>
            <w:tcW w:w="6023" w:type="dxa"/>
            <w:gridSpan w:val="6"/>
            <w:tcBorders>
              <w:top w:val="single" w:sz="4" w:space="0" w:color="auto"/>
              <w:left w:val="single" w:sz="2" w:space="0" w:color="auto"/>
              <w:bottom w:val="single" w:sz="2" w:space="0" w:color="auto"/>
              <w:right w:val="thickThinSmallGap" w:sz="24" w:space="0" w:color="auto"/>
            </w:tcBorders>
            <w:vAlign w:val="center"/>
          </w:tcPr>
          <w:p w14:paraId="3F285D56" w14:textId="77777777" w:rsidR="00035619" w:rsidRPr="00C25F30" w:rsidRDefault="00035619" w:rsidP="00035619">
            <w:pPr>
              <w:snapToGrid w:val="0"/>
              <w:spacing w:line="240" w:lineRule="exact"/>
              <w:jc w:val="both"/>
              <w:rPr>
                <w:rFonts w:ascii="標楷體" w:eastAsia="標楷體" w:hAnsi="標楷體"/>
                <w:sz w:val="24"/>
              </w:rPr>
            </w:pPr>
            <w:r w:rsidRPr="00C25F30">
              <w:rPr>
                <w:rFonts w:eastAsia="標楷體"/>
                <w:sz w:val="24"/>
              </w:rPr>
              <w:t>1. It’s convenient/cheap.</w:t>
            </w:r>
          </w:p>
          <w:p w14:paraId="2518A596" w14:textId="77777777" w:rsidR="00035619" w:rsidRPr="00C25F30" w:rsidRDefault="00035619" w:rsidP="00035619">
            <w:pPr>
              <w:snapToGrid w:val="0"/>
              <w:spacing w:line="240" w:lineRule="exact"/>
              <w:jc w:val="both"/>
              <w:rPr>
                <w:rFonts w:ascii="標楷體" w:eastAsia="標楷體" w:hAnsi="標楷體"/>
                <w:sz w:val="24"/>
              </w:rPr>
            </w:pPr>
            <w:r w:rsidRPr="00C25F30">
              <w:rPr>
                <w:rFonts w:eastAsia="標楷體"/>
                <w:sz w:val="24"/>
              </w:rPr>
              <w:t>2. It’s not</w:t>
            </w:r>
            <w:r w:rsidRPr="00C25F30">
              <w:rPr>
                <w:sz w:val="24"/>
              </w:rPr>
              <w:t xml:space="preserve"> easy to decompose, </w:t>
            </w:r>
          </w:p>
          <w:p w14:paraId="19AD45DB" w14:textId="6CEE9022" w:rsidR="00035619" w:rsidRPr="00C25F30" w:rsidRDefault="00035619" w:rsidP="00035619">
            <w:pPr>
              <w:snapToGrid w:val="0"/>
              <w:spacing w:line="240" w:lineRule="exact"/>
              <w:jc w:val="both"/>
              <w:rPr>
                <w:rFonts w:ascii="標楷體" w:eastAsia="標楷體" w:hAnsi="標楷體"/>
                <w:sz w:val="24"/>
              </w:rPr>
            </w:pPr>
            <w:r w:rsidRPr="00C25F30">
              <w:rPr>
                <w:sz w:val="24"/>
              </w:rPr>
              <w:t>3. It can destroy the food chain.</w:t>
            </w:r>
          </w:p>
        </w:tc>
      </w:tr>
      <w:tr w:rsidR="00C25F30" w:rsidRPr="00C25F30" w14:paraId="015AF1E6" w14:textId="77777777" w:rsidTr="00784E1C">
        <w:trPr>
          <w:trHeight w:val="463"/>
        </w:trPr>
        <w:tc>
          <w:tcPr>
            <w:tcW w:w="2522" w:type="dxa"/>
            <w:gridSpan w:val="2"/>
            <w:tcBorders>
              <w:left w:val="thinThickSmallGap" w:sz="24" w:space="0" w:color="auto"/>
              <w:right w:val="single" w:sz="2" w:space="0" w:color="auto"/>
            </w:tcBorders>
            <w:shd w:val="clear" w:color="auto" w:fill="FFFFFF" w:themeFill="background1"/>
            <w:vAlign w:val="center"/>
          </w:tcPr>
          <w:p w14:paraId="2660746C" w14:textId="77777777" w:rsidR="00743AD0" w:rsidRPr="00C25F30" w:rsidRDefault="00743AD0" w:rsidP="00743AD0">
            <w:pPr>
              <w:jc w:val="center"/>
              <w:rPr>
                <w:rFonts w:eastAsia="微軟正黑體"/>
                <w:b/>
                <w:bCs/>
                <w:sz w:val="24"/>
              </w:rPr>
            </w:pPr>
            <w:r w:rsidRPr="00C25F30">
              <w:rPr>
                <w:rFonts w:eastAsia="微軟正黑體"/>
                <w:b/>
                <w:bCs/>
                <w:sz w:val="24"/>
              </w:rPr>
              <w:t>Language Use</w:t>
            </w:r>
          </w:p>
          <w:p w14:paraId="4E79901C" w14:textId="5D5F2AE6" w:rsidR="00743AD0" w:rsidRPr="00C25F30" w:rsidRDefault="00743AD0" w:rsidP="00743AD0">
            <w:pPr>
              <w:snapToGrid w:val="0"/>
              <w:jc w:val="center"/>
              <w:rPr>
                <w:rFonts w:ascii="標楷體" w:eastAsia="標楷體" w:hAnsi="標楷體"/>
                <w:sz w:val="24"/>
              </w:rPr>
            </w:pPr>
            <w:r w:rsidRPr="00C25F30">
              <w:rPr>
                <w:rFonts w:eastAsia="微軟正黑體"/>
                <w:b/>
                <w:bCs/>
                <w:sz w:val="24"/>
              </w:rPr>
              <w:t>（</w:t>
            </w:r>
            <w:r w:rsidRPr="00C25F30">
              <w:rPr>
                <w:rFonts w:eastAsia="微軟正黑體"/>
                <w:b/>
                <w:bCs/>
                <w:sz w:val="24"/>
              </w:rPr>
              <w:t>Third Session</w:t>
            </w:r>
            <w:r w:rsidRPr="00C25F30">
              <w:rPr>
                <w:rFonts w:eastAsia="微軟正黑體"/>
                <w:b/>
                <w:bCs/>
                <w:sz w:val="24"/>
              </w:rPr>
              <w:t>）</w:t>
            </w:r>
          </w:p>
        </w:tc>
        <w:tc>
          <w:tcPr>
            <w:tcW w:w="6022" w:type="dxa"/>
            <w:gridSpan w:val="4"/>
            <w:tcBorders>
              <w:top w:val="single" w:sz="4" w:space="0" w:color="auto"/>
              <w:left w:val="single" w:sz="2" w:space="0" w:color="auto"/>
              <w:bottom w:val="single" w:sz="2" w:space="0" w:color="auto"/>
              <w:right w:val="thickThinSmallGap" w:sz="24" w:space="0" w:color="auto"/>
            </w:tcBorders>
            <w:vAlign w:val="center"/>
          </w:tcPr>
          <w:p w14:paraId="05C368E8" w14:textId="77777777" w:rsidR="00084806" w:rsidRPr="00C25F30" w:rsidRDefault="00084806" w:rsidP="00084806">
            <w:pPr>
              <w:pStyle w:val="Web"/>
              <w:spacing w:before="0" w:beforeAutospacing="0" w:after="0" w:afterAutospacing="0"/>
              <w:rPr>
                <w:rFonts w:ascii="Times New Roman" w:hAnsi="Times New Roman" w:cs="Times New Roman"/>
                <w:sz w:val="24"/>
              </w:rPr>
            </w:pPr>
            <w:r w:rsidRPr="00C25F30">
              <w:rPr>
                <w:rFonts w:ascii="Times New Roman" w:hAnsi="Times New Roman" w:cs="Times New Roman"/>
                <w:sz w:val="24"/>
              </w:rPr>
              <w:t xml:space="preserve">How can we reduce single-use plastics? </w:t>
            </w:r>
          </w:p>
          <w:p w14:paraId="289A69F3" w14:textId="28A29994" w:rsidR="00743AD0" w:rsidRPr="00C25F30" w:rsidRDefault="00084806" w:rsidP="00C32A0A">
            <w:pPr>
              <w:pStyle w:val="Web"/>
              <w:spacing w:before="0" w:beforeAutospacing="0" w:after="0" w:afterAutospacing="0"/>
              <w:rPr>
                <w:rFonts w:ascii="標楷體" w:eastAsia="標楷體" w:hAnsi="標楷體"/>
                <w:sz w:val="24"/>
              </w:rPr>
            </w:pPr>
            <w:r w:rsidRPr="00C25F30">
              <w:rPr>
                <w:rFonts w:ascii="Times New Roman" w:hAnsi="Times New Roman" w:cs="Times New Roman"/>
                <w:sz w:val="24"/>
              </w:rPr>
              <w:t>The Guidelines of Plastic-free Graduation Field Trip</w:t>
            </w:r>
            <w:r w:rsidR="00063C19" w:rsidRPr="00C25F30">
              <w:rPr>
                <w:rFonts w:ascii="Times New Roman" w:hAnsi="Times New Roman" w:cs="Times New Roman"/>
                <w:sz w:val="24"/>
              </w:rPr>
              <w:t xml:space="preserve"> (Tableware/Baggage/Shopping/Toiletries)</w:t>
            </w:r>
          </w:p>
        </w:tc>
        <w:tc>
          <w:tcPr>
            <w:tcW w:w="6023" w:type="dxa"/>
            <w:gridSpan w:val="6"/>
            <w:tcBorders>
              <w:top w:val="single" w:sz="4" w:space="0" w:color="auto"/>
              <w:left w:val="single" w:sz="2" w:space="0" w:color="auto"/>
              <w:bottom w:val="single" w:sz="2" w:space="0" w:color="auto"/>
              <w:right w:val="thickThinSmallGap" w:sz="24" w:space="0" w:color="auto"/>
            </w:tcBorders>
            <w:vAlign w:val="center"/>
          </w:tcPr>
          <w:p w14:paraId="46DF58B5" w14:textId="4B456194" w:rsidR="00743AD0" w:rsidRPr="00C25F30" w:rsidRDefault="00063C19" w:rsidP="00063C19">
            <w:pPr>
              <w:pStyle w:val="Web"/>
              <w:spacing w:before="0" w:beforeAutospacing="0" w:after="0" w:afterAutospacing="0"/>
              <w:rPr>
                <w:rFonts w:ascii="Times New Roman" w:eastAsia="標楷體" w:hAnsi="Times New Roman" w:cs="Times New Roman"/>
                <w:sz w:val="24"/>
              </w:rPr>
            </w:pPr>
            <w:r w:rsidRPr="00C25F30">
              <w:rPr>
                <w:rFonts w:ascii="Times New Roman" w:hAnsi="Times New Roman" w:cs="Times New Roman" w:hint="eastAsia"/>
                <w:sz w:val="24"/>
              </w:rPr>
              <w:t>W</w:t>
            </w:r>
            <w:r w:rsidRPr="00C25F30">
              <w:rPr>
                <w:rFonts w:ascii="Times New Roman" w:hAnsi="Times New Roman" w:cs="Times New Roman"/>
                <w:sz w:val="24"/>
              </w:rPr>
              <w:t>e can reduce</w:t>
            </w:r>
            <w:r w:rsidRPr="00C25F30">
              <w:rPr>
                <w:rFonts w:ascii="Times New Roman" w:hAnsi="Times New Roman" w:cs="Times New Roman" w:hint="eastAsia"/>
                <w:sz w:val="24"/>
              </w:rPr>
              <w:t xml:space="preserve"> b</w:t>
            </w:r>
            <w:r w:rsidRPr="00C25F30">
              <w:rPr>
                <w:rFonts w:ascii="Times New Roman" w:hAnsi="Times New Roman" w:cs="Times New Roman"/>
                <w:sz w:val="24"/>
              </w:rPr>
              <w:t xml:space="preserve">y not using single-use plastics as possible as we can.  </w:t>
            </w:r>
          </w:p>
        </w:tc>
      </w:tr>
      <w:tr w:rsidR="00C25F30" w:rsidRPr="00C25F30" w14:paraId="291790CD" w14:textId="77777777" w:rsidTr="003D3819">
        <w:trPr>
          <w:trHeight w:val="463"/>
        </w:trPr>
        <w:tc>
          <w:tcPr>
            <w:tcW w:w="2522" w:type="dxa"/>
            <w:gridSpan w:val="2"/>
            <w:tcBorders>
              <w:left w:val="thinThickSmallGap" w:sz="24" w:space="0" w:color="auto"/>
              <w:right w:val="single" w:sz="2" w:space="0" w:color="auto"/>
            </w:tcBorders>
            <w:shd w:val="clear" w:color="auto" w:fill="FFFFFF" w:themeFill="background1"/>
            <w:vAlign w:val="center"/>
          </w:tcPr>
          <w:p w14:paraId="683221F6" w14:textId="77777777" w:rsidR="00743AD0" w:rsidRPr="00C25F30" w:rsidRDefault="00743AD0" w:rsidP="00743AD0">
            <w:pPr>
              <w:jc w:val="center"/>
              <w:rPr>
                <w:rFonts w:eastAsia="微軟正黑體"/>
                <w:b/>
                <w:bCs/>
                <w:sz w:val="24"/>
              </w:rPr>
            </w:pPr>
            <w:r w:rsidRPr="00C25F30">
              <w:rPr>
                <w:rFonts w:eastAsia="微軟正黑體"/>
                <w:b/>
                <w:bCs/>
                <w:sz w:val="24"/>
              </w:rPr>
              <w:t>Language Use</w:t>
            </w:r>
          </w:p>
          <w:p w14:paraId="5B9649C8" w14:textId="664DCBCE" w:rsidR="00743AD0" w:rsidRPr="00C25F30" w:rsidRDefault="00743AD0" w:rsidP="00743AD0">
            <w:pPr>
              <w:snapToGrid w:val="0"/>
              <w:jc w:val="center"/>
              <w:rPr>
                <w:rFonts w:ascii="標楷體" w:eastAsia="標楷體" w:hAnsi="標楷體"/>
                <w:sz w:val="24"/>
              </w:rPr>
            </w:pPr>
            <w:r w:rsidRPr="00C25F30">
              <w:rPr>
                <w:rFonts w:eastAsia="微軟正黑體"/>
                <w:b/>
                <w:bCs/>
                <w:sz w:val="24"/>
              </w:rPr>
              <w:t>（</w:t>
            </w:r>
            <w:r w:rsidRPr="00C25F30">
              <w:rPr>
                <w:rFonts w:eastAsia="微軟正黑體"/>
                <w:b/>
                <w:bCs/>
                <w:sz w:val="24"/>
              </w:rPr>
              <w:t>Fourth Session</w:t>
            </w:r>
            <w:r w:rsidRPr="00C25F30">
              <w:rPr>
                <w:rFonts w:eastAsia="微軟正黑體"/>
                <w:b/>
                <w:bCs/>
                <w:sz w:val="24"/>
              </w:rPr>
              <w:t>）</w:t>
            </w:r>
          </w:p>
        </w:tc>
        <w:tc>
          <w:tcPr>
            <w:tcW w:w="6022" w:type="dxa"/>
            <w:gridSpan w:val="4"/>
            <w:tcBorders>
              <w:top w:val="single" w:sz="4" w:space="0" w:color="auto"/>
              <w:left w:val="single" w:sz="2" w:space="0" w:color="auto"/>
              <w:bottom w:val="single" w:sz="2" w:space="0" w:color="auto"/>
              <w:right w:val="thickThinSmallGap" w:sz="24" w:space="0" w:color="auto"/>
            </w:tcBorders>
            <w:vAlign w:val="center"/>
          </w:tcPr>
          <w:p w14:paraId="277C9202" w14:textId="4BE0BB8E" w:rsidR="00743AD0" w:rsidRPr="00C25F30" w:rsidRDefault="00C32A0A" w:rsidP="00743AD0">
            <w:pPr>
              <w:pStyle w:val="a3"/>
              <w:numPr>
                <w:ilvl w:val="0"/>
                <w:numId w:val="19"/>
              </w:numPr>
              <w:snapToGrid w:val="0"/>
              <w:spacing w:line="240" w:lineRule="exact"/>
              <w:ind w:leftChars="0"/>
              <w:jc w:val="both"/>
              <w:rPr>
                <w:rFonts w:ascii="標楷體" w:eastAsia="標楷體" w:hAnsi="標楷體"/>
                <w:sz w:val="24"/>
                <w:szCs w:val="24"/>
              </w:rPr>
            </w:pPr>
            <w:proofErr w:type="gramStart"/>
            <w:r w:rsidRPr="00C25F30">
              <w:rPr>
                <w:rFonts w:ascii="Times New Roman" w:hAnsi="Times New Roman"/>
                <w:sz w:val="24"/>
                <w:szCs w:val="24"/>
              </w:rPr>
              <w:t>( See</w:t>
            </w:r>
            <w:proofErr w:type="gramEnd"/>
            <w:r w:rsidRPr="00C25F30">
              <w:rPr>
                <w:rFonts w:ascii="Times New Roman" w:hAnsi="Times New Roman"/>
                <w:sz w:val="24"/>
                <w:szCs w:val="24"/>
              </w:rPr>
              <w:t xml:space="preserve"> the above.)</w:t>
            </w:r>
          </w:p>
        </w:tc>
        <w:tc>
          <w:tcPr>
            <w:tcW w:w="6023" w:type="dxa"/>
            <w:gridSpan w:val="6"/>
            <w:tcBorders>
              <w:top w:val="single" w:sz="4" w:space="0" w:color="auto"/>
              <w:left w:val="single" w:sz="2" w:space="0" w:color="auto"/>
              <w:bottom w:val="single" w:sz="2" w:space="0" w:color="auto"/>
              <w:right w:val="thickThinSmallGap" w:sz="24" w:space="0" w:color="auto"/>
            </w:tcBorders>
            <w:vAlign w:val="center"/>
          </w:tcPr>
          <w:p w14:paraId="2F9959D2" w14:textId="35D02A60" w:rsidR="00743AD0" w:rsidRPr="00C25F30" w:rsidRDefault="00C32A0A" w:rsidP="00743AD0">
            <w:pPr>
              <w:pStyle w:val="a3"/>
              <w:numPr>
                <w:ilvl w:val="0"/>
                <w:numId w:val="19"/>
              </w:numPr>
              <w:snapToGrid w:val="0"/>
              <w:spacing w:line="240" w:lineRule="exact"/>
              <w:ind w:leftChars="0"/>
              <w:jc w:val="both"/>
              <w:rPr>
                <w:rFonts w:ascii="標楷體" w:eastAsia="標楷體" w:hAnsi="標楷體"/>
                <w:sz w:val="24"/>
                <w:szCs w:val="24"/>
              </w:rPr>
            </w:pPr>
            <w:proofErr w:type="gramStart"/>
            <w:r w:rsidRPr="00C25F30">
              <w:rPr>
                <w:rFonts w:ascii="Times New Roman" w:hAnsi="Times New Roman"/>
                <w:sz w:val="24"/>
                <w:szCs w:val="24"/>
              </w:rPr>
              <w:t>( See</w:t>
            </w:r>
            <w:proofErr w:type="gramEnd"/>
            <w:r w:rsidRPr="00C25F30">
              <w:rPr>
                <w:rFonts w:ascii="Times New Roman" w:hAnsi="Times New Roman"/>
                <w:sz w:val="24"/>
                <w:szCs w:val="24"/>
              </w:rPr>
              <w:t xml:space="preserve"> the above.)</w:t>
            </w:r>
          </w:p>
        </w:tc>
      </w:tr>
      <w:tr w:rsidR="00C25F30" w:rsidRPr="00C25F30" w14:paraId="4129924C" w14:textId="77777777" w:rsidTr="00B01573">
        <w:trPr>
          <w:trHeight w:val="769"/>
        </w:trPr>
        <w:tc>
          <w:tcPr>
            <w:tcW w:w="2522" w:type="dxa"/>
            <w:gridSpan w:val="2"/>
            <w:vMerge w:val="restart"/>
            <w:tcBorders>
              <w:left w:val="thinThickSmallGap" w:sz="24" w:space="0" w:color="auto"/>
              <w:right w:val="single" w:sz="2" w:space="0" w:color="auto"/>
            </w:tcBorders>
            <w:shd w:val="clear" w:color="auto" w:fill="FFFFFF" w:themeFill="background1"/>
            <w:vAlign w:val="center"/>
          </w:tcPr>
          <w:p w14:paraId="1AF6D221" w14:textId="77777777" w:rsidR="00B01573" w:rsidRPr="00C25F30" w:rsidRDefault="00B01573" w:rsidP="006C3397">
            <w:pPr>
              <w:snapToGrid w:val="0"/>
              <w:rPr>
                <w:rFonts w:ascii="標楷體" w:eastAsia="標楷體" w:hAnsi="標楷體"/>
                <w:b/>
                <w:bCs/>
                <w:sz w:val="24"/>
              </w:rPr>
            </w:pPr>
            <w:r w:rsidRPr="00C25F30">
              <w:rPr>
                <w:rFonts w:ascii="標楷體" w:eastAsia="標楷體" w:hAnsi="標楷體" w:hint="eastAsia"/>
                <w:b/>
                <w:bCs/>
                <w:sz w:val="24"/>
              </w:rPr>
              <w:t>教學活動/學習活動/學習評量/學習資源</w:t>
            </w:r>
          </w:p>
          <w:p w14:paraId="09E7FAC9" w14:textId="77777777" w:rsidR="00B01573" w:rsidRPr="00C25F30" w:rsidRDefault="00B01573" w:rsidP="006C3397">
            <w:pPr>
              <w:snapToGrid w:val="0"/>
              <w:rPr>
                <w:rFonts w:ascii="標楷體" w:eastAsia="標楷體" w:hAnsi="標楷體"/>
                <w:bCs/>
                <w:sz w:val="24"/>
              </w:rPr>
            </w:pPr>
            <w:r w:rsidRPr="00C25F30">
              <w:rPr>
                <w:rFonts w:ascii="標楷體" w:eastAsia="標楷體" w:hAnsi="標楷體" w:hint="eastAsia"/>
                <w:bCs/>
                <w:sz w:val="24"/>
              </w:rPr>
              <w:t>依序寫出不同層次的提問以利學生形成在這個單元要形成的關鍵問題意識或概念</w:t>
            </w:r>
          </w:p>
          <w:p w14:paraId="238C9433" w14:textId="77777777" w:rsidR="00B01573" w:rsidRPr="00C25F30" w:rsidRDefault="00B01573" w:rsidP="006C3397">
            <w:pPr>
              <w:pStyle w:val="a3"/>
              <w:snapToGrid w:val="0"/>
              <w:ind w:leftChars="-8" w:left="5" w:hangingChars="10" w:hanging="24"/>
              <w:rPr>
                <w:rFonts w:ascii="標楷體" w:eastAsia="標楷體" w:hAnsi="標楷體"/>
                <w:bCs/>
                <w:sz w:val="24"/>
                <w:szCs w:val="24"/>
              </w:rPr>
            </w:pPr>
            <w:r w:rsidRPr="00C25F30">
              <w:rPr>
                <w:rFonts w:ascii="標楷體" w:eastAsia="標楷體" w:hAnsi="標楷體" w:hint="eastAsia"/>
                <w:bCs/>
                <w:sz w:val="24"/>
                <w:szCs w:val="24"/>
              </w:rPr>
              <w:t>書寫原則：</w:t>
            </w:r>
          </w:p>
          <w:p w14:paraId="631E39EF" w14:textId="0DAAF1D7" w:rsidR="00B01573" w:rsidRPr="00C25F30" w:rsidRDefault="00B01573" w:rsidP="006C3397">
            <w:pPr>
              <w:snapToGrid w:val="0"/>
              <w:ind w:leftChars="16" w:left="319" w:hangingChars="117" w:hanging="281"/>
              <w:rPr>
                <w:rFonts w:ascii="標楷體" w:eastAsia="標楷體" w:hAnsi="標楷體"/>
                <w:bCs/>
                <w:sz w:val="24"/>
              </w:rPr>
            </w:pPr>
            <w:r w:rsidRPr="00C25F30">
              <w:rPr>
                <w:rFonts w:ascii="標楷體" w:eastAsia="標楷體" w:hAnsi="標楷體" w:hint="eastAsia"/>
                <w:bCs/>
                <w:sz w:val="24"/>
              </w:rPr>
              <w:t>1.將學習目標及情境脈絡緊密連結，設計活動及流程。</w:t>
            </w:r>
          </w:p>
          <w:p w14:paraId="196C3D10" w14:textId="458B64AC" w:rsidR="00B01573" w:rsidRPr="00C25F30" w:rsidRDefault="00B01573" w:rsidP="006C3397">
            <w:pPr>
              <w:snapToGrid w:val="0"/>
              <w:ind w:leftChars="16" w:left="319" w:hangingChars="117" w:hanging="281"/>
              <w:rPr>
                <w:rFonts w:ascii="標楷體" w:eastAsia="標楷體" w:hAnsi="標楷體"/>
                <w:bCs/>
                <w:sz w:val="24"/>
              </w:rPr>
            </w:pPr>
            <w:r w:rsidRPr="00C25F30">
              <w:rPr>
                <w:rFonts w:ascii="標楷體" w:eastAsia="標楷體" w:hAnsi="標楷體" w:hint="eastAsia"/>
                <w:bCs/>
                <w:sz w:val="24"/>
              </w:rPr>
              <w:t>2.教學活動：老師提</w:t>
            </w:r>
            <w:r w:rsidRPr="00C25F30">
              <w:rPr>
                <w:rFonts w:ascii="標楷體" w:eastAsia="標楷體" w:hAnsi="標楷體" w:hint="eastAsia"/>
                <w:bCs/>
                <w:sz w:val="24"/>
              </w:rPr>
              <w:lastRenderedPageBreak/>
              <w:t>問或引導學生應完成的任務</w:t>
            </w:r>
          </w:p>
          <w:p w14:paraId="4550F109" w14:textId="77777777" w:rsidR="00B01573" w:rsidRPr="00C25F30" w:rsidRDefault="00B01573" w:rsidP="006C3397">
            <w:pPr>
              <w:snapToGrid w:val="0"/>
              <w:ind w:leftChars="16" w:left="319" w:hangingChars="117" w:hanging="281"/>
              <w:rPr>
                <w:rFonts w:ascii="標楷體" w:eastAsia="標楷體" w:hAnsi="標楷體"/>
                <w:bCs/>
                <w:sz w:val="24"/>
              </w:rPr>
            </w:pPr>
            <w:r w:rsidRPr="00C25F30">
              <w:rPr>
                <w:rFonts w:ascii="標楷體" w:eastAsia="標楷體" w:hAnsi="標楷體" w:hint="eastAsia"/>
                <w:bCs/>
                <w:sz w:val="24"/>
              </w:rPr>
              <w:t>3.學習活動：著重從學生學習視角敘寫，概略描述相關方法程序、學習內容或學習材料、策略、學習鷹架或表單工具等。</w:t>
            </w:r>
          </w:p>
          <w:p w14:paraId="48E80D14" w14:textId="77777777" w:rsidR="00B01573" w:rsidRPr="00C25F30" w:rsidRDefault="00B01573" w:rsidP="006C3397">
            <w:pPr>
              <w:snapToGrid w:val="0"/>
              <w:ind w:leftChars="16" w:left="319" w:hangingChars="117" w:hanging="281"/>
              <w:rPr>
                <w:rFonts w:ascii="標楷體" w:eastAsia="標楷體" w:hAnsi="標楷體"/>
                <w:bCs/>
                <w:sz w:val="24"/>
              </w:rPr>
            </w:pPr>
            <w:r w:rsidRPr="00C25F30">
              <w:rPr>
                <w:rFonts w:ascii="標楷體" w:eastAsia="標楷體" w:hAnsi="標楷體" w:hint="eastAsia"/>
                <w:bCs/>
                <w:sz w:val="24"/>
              </w:rPr>
              <w:t>4.敘寫層次：以沒參與討論者也能概略理解各活動進行方式及作用為原則</w:t>
            </w:r>
          </w:p>
          <w:p w14:paraId="6A34030A" w14:textId="77777777" w:rsidR="00B01573" w:rsidRPr="00C25F30" w:rsidRDefault="00B01573" w:rsidP="006C3397">
            <w:pPr>
              <w:snapToGrid w:val="0"/>
              <w:ind w:leftChars="16" w:left="319" w:hangingChars="117" w:hanging="281"/>
              <w:rPr>
                <w:rFonts w:ascii="標楷體" w:eastAsia="標楷體" w:hAnsi="標楷體"/>
                <w:bCs/>
                <w:sz w:val="24"/>
              </w:rPr>
            </w:pPr>
            <w:r w:rsidRPr="00C25F30">
              <w:rPr>
                <w:rFonts w:ascii="標楷體" w:eastAsia="標楷體" w:hAnsi="標楷體" w:hint="eastAsia"/>
                <w:bCs/>
                <w:sz w:val="24"/>
              </w:rPr>
              <w:t>5.學習評量：學生完成任務的評量說明</w:t>
            </w:r>
          </w:p>
          <w:p w14:paraId="3F9333F8" w14:textId="26A52E3B" w:rsidR="00B01573" w:rsidRPr="00C25F30" w:rsidRDefault="00B01573" w:rsidP="006C3397">
            <w:pPr>
              <w:snapToGrid w:val="0"/>
              <w:ind w:leftChars="16" w:left="319" w:hangingChars="117" w:hanging="281"/>
              <w:rPr>
                <w:rFonts w:ascii="標楷體" w:eastAsia="標楷體" w:hAnsi="標楷體"/>
                <w:bCs/>
                <w:sz w:val="24"/>
              </w:rPr>
            </w:pPr>
            <w:r w:rsidRPr="00C25F30">
              <w:rPr>
                <w:rFonts w:ascii="標楷體" w:eastAsia="標楷體" w:hAnsi="標楷體" w:hint="eastAsia"/>
                <w:bCs/>
                <w:sz w:val="24"/>
              </w:rPr>
              <w:t>6.學習資源：請放教材連結或資料表件名稱</w:t>
            </w:r>
          </w:p>
        </w:tc>
        <w:tc>
          <w:tcPr>
            <w:tcW w:w="1655" w:type="dxa"/>
            <w:tcBorders>
              <w:top w:val="single" w:sz="2" w:space="0" w:color="auto"/>
              <w:left w:val="single" w:sz="2" w:space="0" w:color="auto"/>
              <w:bottom w:val="single" w:sz="4" w:space="0" w:color="auto"/>
              <w:right w:val="single" w:sz="4" w:space="0" w:color="auto"/>
            </w:tcBorders>
            <w:vAlign w:val="center"/>
          </w:tcPr>
          <w:p w14:paraId="5B49ED7A" w14:textId="77777777" w:rsidR="00B01573" w:rsidRPr="00C25F30" w:rsidRDefault="00B01573" w:rsidP="006C3397">
            <w:pPr>
              <w:snapToGrid w:val="0"/>
              <w:jc w:val="center"/>
              <w:rPr>
                <w:rFonts w:ascii="標楷體" w:eastAsia="標楷體" w:hAnsi="標楷體"/>
                <w:sz w:val="24"/>
              </w:rPr>
            </w:pPr>
            <w:r w:rsidRPr="00C25F30">
              <w:rPr>
                <w:rFonts w:ascii="標楷體" w:eastAsia="標楷體" w:hAnsi="標楷體" w:hint="eastAsia"/>
                <w:sz w:val="24"/>
              </w:rPr>
              <w:lastRenderedPageBreak/>
              <w:t>時間規劃</w:t>
            </w:r>
          </w:p>
          <w:p w14:paraId="0DFEF961" w14:textId="3E2856E2" w:rsidR="00B01573" w:rsidRPr="00C25F30" w:rsidRDefault="00B01573" w:rsidP="006C3397">
            <w:pPr>
              <w:snapToGrid w:val="0"/>
              <w:jc w:val="center"/>
              <w:rPr>
                <w:rFonts w:ascii="標楷體" w:eastAsia="標楷體" w:hAnsi="標楷體"/>
                <w:sz w:val="24"/>
              </w:rPr>
            </w:pPr>
            <w:r w:rsidRPr="00C25F30">
              <w:rPr>
                <w:rFonts w:ascii="標楷體" w:eastAsia="標楷體" w:hAnsi="標楷體" w:hint="eastAsia"/>
                <w:sz w:val="24"/>
              </w:rPr>
              <w:t>(節)</w:t>
            </w:r>
          </w:p>
        </w:tc>
        <w:tc>
          <w:tcPr>
            <w:tcW w:w="2899" w:type="dxa"/>
            <w:tcBorders>
              <w:top w:val="single" w:sz="2" w:space="0" w:color="auto"/>
              <w:left w:val="single" w:sz="4" w:space="0" w:color="auto"/>
              <w:bottom w:val="single" w:sz="4" w:space="0" w:color="auto"/>
              <w:right w:val="single" w:sz="2" w:space="0" w:color="auto"/>
            </w:tcBorders>
            <w:vAlign w:val="center"/>
          </w:tcPr>
          <w:p w14:paraId="2974509D" w14:textId="77777777" w:rsidR="00B01573" w:rsidRPr="00C25F30" w:rsidRDefault="00B01573" w:rsidP="006C3397">
            <w:pPr>
              <w:snapToGrid w:val="0"/>
              <w:jc w:val="center"/>
              <w:rPr>
                <w:rFonts w:ascii="標楷體" w:eastAsia="標楷體" w:hAnsi="標楷體"/>
                <w:sz w:val="24"/>
              </w:rPr>
            </w:pPr>
            <w:r w:rsidRPr="00C25F30">
              <w:rPr>
                <w:rFonts w:ascii="標楷體" w:eastAsia="標楷體" w:hAnsi="標楷體" w:hint="eastAsia"/>
                <w:sz w:val="24"/>
              </w:rPr>
              <w:t>教師提問或引導：</w:t>
            </w:r>
          </w:p>
          <w:p w14:paraId="09B1A820" w14:textId="6E45566C" w:rsidR="00B01573" w:rsidRPr="00C25F30" w:rsidRDefault="00B01573" w:rsidP="006C3397">
            <w:pPr>
              <w:snapToGrid w:val="0"/>
              <w:jc w:val="center"/>
              <w:rPr>
                <w:rFonts w:ascii="標楷體" w:eastAsia="標楷體" w:hAnsi="標楷體"/>
                <w:sz w:val="24"/>
              </w:rPr>
            </w:pPr>
            <w:r w:rsidRPr="00C25F30">
              <w:rPr>
                <w:rFonts w:ascii="標楷體" w:eastAsia="標楷體" w:hAnsi="標楷體" w:hint="eastAsia"/>
                <w:sz w:val="24"/>
              </w:rPr>
              <w:t>學生應達到學習任務的內容</w:t>
            </w:r>
          </w:p>
        </w:tc>
        <w:tc>
          <w:tcPr>
            <w:tcW w:w="3238" w:type="dxa"/>
            <w:gridSpan w:val="4"/>
            <w:tcBorders>
              <w:top w:val="single" w:sz="2" w:space="0" w:color="auto"/>
              <w:left w:val="single" w:sz="4" w:space="0" w:color="auto"/>
              <w:bottom w:val="single" w:sz="4" w:space="0" w:color="auto"/>
              <w:right w:val="single" w:sz="2" w:space="0" w:color="auto"/>
            </w:tcBorders>
            <w:vAlign w:val="center"/>
          </w:tcPr>
          <w:p w14:paraId="36B7896C" w14:textId="77777777" w:rsidR="00B01573" w:rsidRPr="00C25F30" w:rsidRDefault="00B01573" w:rsidP="006C3397">
            <w:pPr>
              <w:snapToGrid w:val="0"/>
              <w:jc w:val="center"/>
              <w:rPr>
                <w:rFonts w:ascii="標楷體" w:eastAsia="標楷體" w:hAnsi="標楷體"/>
                <w:sz w:val="24"/>
              </w:rPr>
            </w:pPr>
            <w:r w:rsidRPr="00C25F30">
              <w:rPr>
                <w:rFonts w:ascii="標楷體" w:eastAsia="標楷體" w:hAnsi="標楷體" w:hint="eastAsia"/>
                <w:sz w:val="24"/>
              </w:rPr>
              <w:t>學生學習活動：</w:t>
            </w:r>
          </w:p>
          <w:p w14:paraId="41BD46E3" w14:textId="3A1FB858" w:rsidR="00B01573" w:rsidRPr="00C25F30" w:rsidRDefault="00B01573" w:rsidP="006C3397">
            <w:pPr>
              <w:snapToGrid w:val="0"/>
              <w:jc w:val="center"/>
              <w:rPr>
                <w:rFonts w:ascii="標楷體" w:eastAsia="標楷體" w:hAnsi="標楷體"/>
                <w:sz w:val="24"/>
              </w:rPr>
            </w:pPr>
            <w:r w:rsidRPr="00C25F30">
              <w:rPr>
                <w:rFonts w:ascii="標楷體" w:eastAsia="標楷體" w:hAnsi="標楷體" w:hint="eastAsia"/>
                <w:sz w:val="24"/>
              </w:rPr>
              <w:t>學生在做甚麼</w:t>
            </w:r>
          </w:p>
        </w:tc>
        <w:tc>
          <w:tcPr>
            <w:tcW w:w="2410" w:type="dxa"/>
            <w:gridSpan w:val="2"/>
            <w:tcBorders>
              <w:top w:val="single" w:sz="2" w:space="0" w:color="auto"/>
              <w:left w:val="single" w:sz="2" w:space="0" w:color="auto"/>
              <w:bottom w:val="single" w:sz="4" w:space="0" w:color="auto"/>
              <w:right w:val="single" w:sz="2" w:space="0" w:color="auto"/>
            </w:tcBorders>
            <w:vAlign w:val="center"/>
          </w:tcPr>
          <w:p w14:paraId="7F8B9BB4" w14:textId="275A6C80" w:rsidR="00B01573" w:rsidRPr="00C25F30" w:rsidRDefault="00B01573" w:rsidP="006C3397">
            <w:pPr>
              <w:snapToGrid w:val="0"/>
              <w:jc w:val="center"/>
              <w:rPr>
                <w:rFonts w:ascii="標楷體" w:eastAsia="標楷體" w:hAnsi="標楷體"/>
                <w:sz w:val="24"/>
              </w:rPr>
            </w:pPr>
            <w:r w:rsidRPr="00C25F30">
              <w:rPr>
                <w:rFonts w:ascii="標楷體" w:eastAsia="標楷體" w:hAnsi="標楷體" w:hint="eastAsia"/>
                <w:sz w:val="24"/>
              </w:rPr>
              <w:t>學習評量</w:t>
            </w:r>
          </w:p>
        </w:tc>
        <w:tc>
          <w:tcPr>
            <w:tcW w:w="1843" w:type="dxa"/>
            <w:gridSpan w:val="2"/>
            <w:tcBorders>
              <w:top w:val="single" w:sz="2" w:space="0" w:color="auto"/>
              <w:left w:val="single" w:sz="2" w:space="0" w:color="auto"/>
              <w:bottom w:val="single" w:sz="4" w:space="0" w:color="auto"/>
              <w:right w:val="thickThinSmallGap" w:sz="24" w:space="0" w:color="auto"/>
            </w:tcBorders>
            <w:vAlign w:val="center"/>
          </w:tcPr>
          <w:p w14:paraId="71E41812" w14:textId="77777777" w:rsidR="00B01573" w:rsidRPr="00C25F30" w:rsidRDefault="00B01573" w:rsidP="006C3397">
            <w:pPr>
              <w:snapToGrid w:val="0"/>
              <w:jc w:val="center"/>
              <w:rPr>
                <w:rFonts w:ascii="標楷體" w:eastAsia="標楷體" w:hAnsi="標楷體"/>
                <w:sz w:val="24"/>
              </w:rPr>
            </w:pPr>
            <w:r w:rsidRPr="00C25F30">
              <w:rPr>
                <w:rFonts w:ascii="標楷體" w:eastAsia="標楷體" w:hAnsi="標楷體" w:hint="eastAsia"/>
                <w:sz w:val="24"/>
              </w:rPr>
              <w:t>學習資源：</w:t>
            </w:r>
          </w:p>
          <w:p w14:paraId="29E13E8E" w14:textId="567C4F9E" w:rsidR="00B01573" w:rsidRPr="00C25F30" w:rsidRDefault="00B01573" w:rsidP="006C3397">
            <w:pPr>
              <w:snapToGrid w:val="0"/>
              <w:jc w:val="center"/>
              <w:rPr>
                <w:rFonts w:ascii="標楷體" w:eastAsia="標楷體" w:hAnsi="標楷體"/>
                <w:sz w:val="24"/>
              </w:rPr>
            </w:pPr>
            <w:r w:rsidRPr="00C25F30">
              <w:rPr>
                <w:rFonts w:ascii="標楷體" w:eastAsia="標楷體" w:hAnsi="標楷體" w:hint="eastAsia"/>
                <w:sz w:val="24"/>
              </w:rPr>
              <w:t>教材或學習單</w:t>
            </w:r>
          </w:p>
        </w:tc>
      </w:tr>
      <w:tr w:rsidR="00C25F30" w:rsidRPr="00C25F30" w14:paraId="0FE1E768" w14:textId="77777777" w:rsidTr="00B01573">
        <w:trPr>
          <w:trHeight w:val="769"/>
        </w:trPr>
        <w:tc>
          <w:tcPr>
            <w:tcW w:w="2522" w:type="dxa"/>
            <w:gridSpan w:val="2"/>
            <w:vMerge/>
            <w:tcBorders>
              <w:left w:val="thinThickSmallGap" w:sz="24" w:space="0" w:color="auto"/>
              <w:right w:val="single" w:sz="2" w:space="0" w:color="auto"/>
            </w:tcBorders>
            <w:shd w:val="clear" w:color="auto" w:fill="FFFFFF" w:themeFill="background1"/>
            <w:vAlign w:val="center"/>
          </w:tcPr>
          <w:p w14:paraId="72DE36BD" w14:textId="77777777" w:rsidR="00B01573" w:rsidRPr="00C25F30" w:rsidRDefault="00B01573" w:rsidP="00863D14">
            <w:pPr>
              <w:snapToGrid w:val="0"/>
              <w:jc w:val="center"/>
              <w:rPr>
                <w:rFonts w:ascii="標楷體" w:eastAsia="標楷體" w:hAnsi="標楷體"/>
                <w:sz w:val="24"/>
              </w:rPr>
            </w:pPr>
          </w:p>
        </w:tc>
        <w:tc>
          <w:tcPr>
            <w:tcW w:w="1655" w:type="dxa"/>
            <w:vMerge w:val="restart"/>
            <w:tcBorders>
              <w:top w:val="single" w:sz="4" w:space="0" w:color="auto"/>
              <w:left w:val="single" w:sz="2" w:space="0" w:color="auto"/>
              <w:right w:val="single" w:sz="4" w:space="0" w:color="auto"/>
            </w:tcBorders>
            <w:vAlign w:val="center"/>
          </w:tcPr>
          <w:p w14:paraId="51E6D54A" w14:textId="1168AEB4" w:rsidR="00B01573" w:rsidRPr="00C25F30" w:rsidRDefault="00B840B4" w:rsidP="00B840B4">
            <w:pPr>
              <w:snapToGrid w:val="0"/>
              <w:jc w:val="both"/>
              <w:rPr>
                <w:rFonts w:ascii="標楷體" w:eastAsia="標楷體" w:hAnsi="標楷體"/>
                <w:sz w:val="24"/>
              </w:rPr>
            </w:pPr>
            <w:r w:rsidRPr="00C25F30">
              <w:rPr>
                <w:rFonts w:ascii="標楷體" w:eastAsia="標楷體" w:hAnsi="標楷體" w:hint="eastAsia"/>
                <w:sz w:val="24"/>
              </w:rPr>
              <w:t>2</w:t>
            </w:r>
            <w:r w:rsidR="00B01573" w:rsidRPr="00C25F30">
              <w:rPr>
                <w:rFonts w:ascii="標楷體" w:eastAsia="標楷體" w:hAnsi="標楷體" w:hint="eastAsia"/>
                <w:sz w:val="24"/>
              </w:rPr>
              <w:t>(</w:t>
            </w:r>
            <w:r w:rsidRPr="00C25F30">
              <w:rPr>
                <w:rFonts w:ascii="標楷體" w:eastAsia="標楷體" w:hAnsi="標楷體" w:hint="eastAsia"/>
                <w:sz w:val="24"/>
              </w:rPr>
              <w:t>8</w:t>
            </w:r>
            <w:r w:rsidR="00B01573" w:rsidRPr="00C25F30">
              <w:rPr>
                <w:rFonts w:ascii="標楷體" w:eastAsia="標楷體" w:hAnsi="標楷體" w:hint="eastAsia"/>
                <w:sz w:val="24"/>
              </w:rPr>
              <w:t>0分鐘)</w:t>
            </w:r>
          </w:p>
        </w:tc>
        <w:tc>
          <w:tcPr>
            <w:tcW w:w="2899" w:type="dxa"/>
            <w:tcBorders>
              <w:top w:val="single" w:sz="4" w:space="0" w:color="auto"/>
              <w:left w:val="single" w:sz="4" w:space="0" w:color="auto"/>
              <w:bottom w:val="single" w:sz="4" w:space="0" w:color="auto"/>
              <w:right w:val="single" w:sz="2" w:space="0" w:color="auto"/>
            </w:tcBorders>
            <w:vAlign w:val="center"/>
          </w:tcPr>
          <w:p w14:paraId="1E0B6186" w14:textId="77777777" w:rsidR="00B01573" w:rsidRPr="00C25F30" w:rsidRDefault="00B01573" w:rsidP="00B01573">
            <w:pPr>
              <w:snapToGrid w:val="0"/>
              <w:jc w:val="both"/>
              <w:rPr>
                <w:rFonts w:ascii="標楷體" w:eastAsia="標楷體" w:hAnsi="標楷體"/>
                <w:sz w:val="24"/>
              </w:rPr>
            </w:pPr>
            <w:r w:rsidRPr="00C25F30">
              <w:rPr>
                <w:rFonts w:ascii="標楷體" w:eastAsia="標楷體" w:hAnsi="標楷體" w:hint="eastAsia"/>
                <w:sz w:val="24"/>
              </w:rPr>
              <w:t>一、引起動機</w:t>
            </w:r>
          </w:p>
          <w:p w14:paraId="35A90DB3" w14:textId="77777777" w:rsidR="00B01573" w:rsidRPr="00C25F30" w:rsidRDefault="00B01573" w:rsidP="00B01573">
            <w:pPr>
              <w:snapToGrid w:val="0"/>
              <w:jc w:val="both"/>
              <w:rPr>
                <w:rFonts w:ascii="標楷體" w:eastAsia="標楷體" w:hAnsi="標楷體"/>
                <w:sz w:val="24"/>
              </w:rPr>
            </w:pPr>
            <w:r w:rsidRPr="00C25F30">
              <w:rPr>
                <w:rFonts w:ascii="標楷體" w:eastAsia="標楷體" w:hAnsi="標楷體" w:hint="eastAsia"/>
                <w:sz w:val="24"/>
              </w:rPr>
              <w:t>老師提問：</w:t>
            </w:r>
          </w:p>
          <w:p w14:paraId="69A5E9D8" w14:textId="77777777" w:rsidR="009653C0" w:rsidRPr="00C25F30" w:rsidRDefault="00B01573" w:rsidP="009653C0">
            <w:pPr>
              <w:pStyle w:val="Web"/>
              <w:spacing w:before="0" w:beforeAutospacing="0" w:after="0" w:afterAutospacing="0"/>
              <w:rPr>
                <w:rFonts w:ascii="Times New Roman" w:hAnsi="Times New Roman" w:cs="Times New Roman"/>
                <w:sz w:val="24"/>
              </w:rPr>
            </w:pPr>
            <w:r w:rsidRPr="00C25F30">
              <w:rPr>
                <w:rFonts w:ascii="標楷體" w:eastAsia="標楷體" w:hAnsi="標楷體" w:hint="eastAsia"/>
                <w:sz w:val="24"/>
              </w:rPr>
              <w:t>我們上個單元，針對三天兩夜的畢旅，討論了旅遊時可能會製造的塑膠垃圾，大家還記得有哪些</w:t>
            </w:r>
            <w:r w:rsidRPr="00C25F30">
              <w:rPr>
                <w:rFonts w:ascii="標楷體" w:eastAsia="標楷體" w:hAnsi="標楷體" w:hint="eastAsia"/>
                <w:sz w:val="24"/>
              </w:rPr>
              <w:lastRenderedPageBreak/>
              <w:t>嗎？</w:t>
            </w:r>
            <w:r w:rsidR="009653C0" w:rsidRPr="00C25F30">
              <w:rPr>
                <w:rFonts w:ascii="Times New Roman" w:hAnsi="Times New Roman" w:cs="Times New Roman"/>
                <w:sz w:val="24"/>
              </w:rPr>
              <w:t xml:space="preserve">Do you remember what the plastic waste made during 3 days of the field trip? </w:t>
            </w:r>
          </w:p>
          <w:p w14:paraId="1F914FA0" w14:textId="553B93E7" w:rsidR="00B01573" w:rsidRPr="00C25F30" w:rsidRDefault="00B01573" w:rsidP="00743AD0">
            <w:pPr>
              <w:rPr>
                <w:rFonts w:ascii="標楷體" w:eastAsia="標楷體" w:hAnsi="標楷體"/>
                <w:sz w:val="24"/>
              </w:rPr>
            </w:pPr>
            <w:r w:rsidRPr="00C25F30">
              <w:rPr>
                <w:rFonts w:ascii="標楷體" w:eastAsia="標楷體" w:hAnsi="標楷體" w:hint="eastAsia"/>
                <w:sz w:val="24"/>
              </w:rPr>
              <w:t>老師板書羅列整理(例如：塑膠袋、吸管、寶特瓶等等)</w:t>
            </w:r>
          </w:p>
        </w:tc>
        <w:tc>
          <w:tcPr>
            <w:tcW w:w="3238" w:type="dxa"/>
            <w:gridSpan w:val="4"/>
            <w:tcBorders>
              <w:top w:val="single" w:sz="4" w:space="0" w:color="auto"/>
              <w:left w:val="single" w:sz="4" w:space="0" w:color="auto"/>
              <w:bottom w:val="single" w:sz="4" w:space="0" w:color="auto"/>
              <w:right w:val="single" w:sz="2" w:space="0" w:color="auto"/>
            </w:tcBorders>
            <w:vAlign w:val="center"/>
          </w:tcPr>
          <w:p w14:paraId="2B8ECFBD" w14:textId="7619FC4A" w:rsidR="00B01573" w:rsidRPr="00C25F30" w:rsidRDefault="00B01573" w:rsidP="00863D14">
            <w:pPr>
              <w:snapToGrid w:val="0"/>
              <w:jc w:val="both"/>
              <w:rPr>
                <w:rFonts w:ascii="標楷體" w:eastAsia="標楷體" w:hAnsi="標楷體"/>
                <w:sz w:val="24"/>
              </w:rPr>
            </w:pPr>
            <w:r w:rsidRPr="00C25F30">
              <w:rPr>
                <w:rFonts w:ascii="標楷體" w:eastAsia="標楷體" w:hAnsi="標楷體" w:hint="eastAsia"/>
                <w:sz w:val="24"/>
              </w:rPr>
              <w:lastRenderedPageBreak/>
              <w:t>學生舉手發表回答</w:t>
            </w:r>
          </w:p>
        </w:tc>
        <w:tc>
          <w:tcPr>
            <w:tcW w:w="2410" w:type="dxa"/>
            <w:gridSpan w:val="2"/>
            <w:vMerge w:val="restart"/>
            <w:tcBorders>
              <w:top w:val="single" w:sz="4" w:space="0" w:color="auto"/>
              <w:left w:val="single" w:sz="2" w:space="0" w:color="auto"/>
              <w:right w:val="single" w:sz="2" w:space="0" w:color="auto"/>
            </w:tcBorders>
          </w:tcPr>
          <w:p w14:paraId="6E96B730" w14:textId="5DFA7FBE" w:rsidR="00B01573" w:rsidRPr="00C25F30" w:rsidRDefault="00C94086" w:rsidP="00863D14">
            <w:pPr>
              <w:snapToGrid w:val="0"/>
              <w:jc w:val="both"/>
              <w:rPr>
                <w:rFonts w:ascii="標楷體" w:eastAsia="標楷體" w:hAnsi="標楷體"/>
                <w:sz w:val="24"/>
              </w:rPr>
            </w:pPr>
            <w:r w:rsidRPr="00C25F30">
              <w:rPr>
                <w:rFonts w:ascii="標楷體" w:eastAsia="標楷體" w:hAnsi="標楷體" w:hint="eastAsia"/>
                <w:sz w:val="24"/>
              </w:rPr>
              <w:t>1.觀賞影片後，各小組討論生活中使用塑膠製品的優點和缺點，完成學習單，並分組上台報告。</w:t>
            </w:r>
          </w:p>
        </w:tc>
        <w:tc>
          <w:tcPr>
            <w:tcW w:w="1843" w:type="dxa"/>
            <w:gridSpan w:val="2"/>
            <w:vMerge w:val="restart"/>
            <w:tcBorders>
              <w:top w:val="single" w:sz="4" w:space="0" w:color="auto"/>
              <w:left w:val="single" w:sz="2" w:space="0" w:color="auto"/>
              <w:right w:val="thickThinSmallGap" w:sz="24" w:space="0" w:color="auto"/>
            </w:tcBorders>
          </w:tcPr>
          <w:p w14:paraId="06184412" w14:textId="77777777" w:rsidR="00743AD0" w:rsidRPr="00C25F30" w:rsidRDefault="00C94086" w:rsidP="00743AD0">
            <w:pPr>
              <w:widowControl/>
              <w:shd w:val="clear" w:color="auto" w:fill="FDFDFD"/>
              <w:rPr>
                <w:sz w:val="24"/>
                <w:lang w:val="en" w:eastAsia="zh-Hans"/>
              </w:rPr>
            </w:pPr>
            <w:r w:rsidRPr="00C25F30">
              <w:rPr>
                <w:rFonts w:ascii="標楷體" w:eastAsia="標楷體" w:hAnsi="標楷體" w:hint="eastAsia"/>
                <w:sz w:val="24"/>
              </w:rPr>
              <w:t>《沉默的垃圾島》</w:t>
            </w:r>
            <w:r w:rsidR="00743AD0" w:rsidRPr="00C25F30">
              <w:rPr>
                <w:sz w:val="24"/>
                <w:lang w:val="en" w:eastAsia="zh-Hans"/>
              </w:rPr>
              <w:t xml:space="preserve">Silent garbage island </w:t>
            </w:r>
          </w:p>
          <w:p w14:paraId="39135E83" w14:textId="42D70940" w:rsidR="00C94086" w:rsidRPr="00C25F30" w:rsidRDefault="00A24FCD" w:rsidP="00A24FCD">
            <w:pPr>
              <w:snapToGrid w:val="0"/>
              <w:jc w:val="both"/>
              <w:rPr>
                <w:rFonts w:ascii="標楷體" w:eastAsia="標楷體" w:hAnsi="標楷體"/>
                <w:sz w:val="24"/>
              </w:rPr>
            </w:pPr>
            <w:hyperlink r:id="rId7" w:history="1">
              <w:r w:rsidRPr="00C25F30">
                <w:rPr>
                  <w:rStyle w:val="a5"/>
                  <w:rFonts w:ascii="標楷體" w:eastAsia="標楷體" w:hAnsi="標楷體"/>
                  <w:color w:val="auto"/>
                  <w:sz w:val="24"/>
                </w:rPr>
                <w:t>https://www.youtube.com/watch?v=WY-jRwdbUDY</w:t>
              </w:r>
            </w:hyperlink>
          </w:p>
          <w:p w14:paraId="326C8BD9" w14:textId="77777777" w:rsidR="00A24FCD" w:rsidRPr="00C25F30" w:rsidRDefault="00A24FCD" w:rsidP="00A24FCD">
            <w:pPr>
              <w:snapToGrid w:val="0"/>
              <w:jc w:val="both"/>
              <w:rPr>
                <w:rFonts w:ascii="標楷體" w:eastAsia="標楷體" w:hAnsi="標楷體"/>
                <w:sz w:val="24"/>
              </w:rPr>
            </w:pPr>
          </w:p>
          <w:p w14:paraId="371D912C" w14:textId="77777777" w:rsidR="00C94086" w:rsidRPr="00C25F30" w:rsidRDefault="00C94086" w:rsidP="00C94086">
            <w:pPr>
              <w:snapToGrid w:val="0"/>
              <w:jc w:val="both"/>
              <w:rPr>
                <w:rFonts w:ascii="標楷體" w:eastAsia="標楷體" w:hAnsi="標楷體"/>
                <w:sz w:val="24"/>
              </w:rPr>
            </w:pPr>
            <w:r w:rsidRPr="00C25F30">
              <w:rPr>
                <w:rFonts w:ascii="標楷體" w:eastAsia="標楷體" w:hAnsi="標楷體" w:hint="eastAsia"/>
                <w:sz w:val="24"/>
              </w:rPr>
              <w:t>「生活中</w:t>
            </w:r>
            <w:bookmarkStart w:id="0" w:name="_Hlk130050766"/>
            <w:r w:rsidRPr="00C25F30">
              <w:rPr>
                <w:rFonts w:ascii="標楷體" w:eastAsia="標楷體" w:hAnsi="標楷體" w:hint="eastAsia"/>
                <w:sz w:val="24"/>
              </w:rPr>
              <w:t>使用塑膠製品的優點和缺點</w:t>
            </w:r>
            <w:bookmarkEnd w:id="0"/>
            <w:r w:rsidRPr="00C25F30">
              <w:rPr>
                <w:rFonts w:ascii="標楷體" w:eastAsia="標楷體" w:hAnsi="標楷體" w:hint="eastAsia"/>
                <w:sz w:val="24"/>
              </w:rPr>
              <w:t>」學習單</w:t>
            </w:r>
          </w:p>
          <w:p w14:paraId="26FE968A" w14:textId="2044BC10" w:rsidR="00B01573" w:rsidRPr="00C25F30" w:rsidRDefault="00B01573" w:rsidP="001B5969">
            <w:pPr>
              <w:widowControl/>
              <w:shd w:val="clear" w:color="auto" w:fill="FDFDFD"/>
              <w:rPr>
                <w:rFonts w:ascii="標楷體" w:eastAsia="標楷體" w:hAnsi="標楷體"/>
                <w:sz w:val="24"/>
                <w:lang w:val="en"/>
              </w:rPr>
            </w:pPr>
          </w:p>
        </w:tc>
      </w:tr>
      <w:tr w:rsidR="00C25F30" w:rsidRPr="00C25F30" w14:paraId="3B0AAE8B" w14:textId="77777777" w:rsidTr="00B01573">
        <w:trPr>
          <w:trHeight w:val="769"/>
        </w:trPr>
        <w:tc>
          <w:tcPr>
            <w:tcW w:w="2522" w:type="dxa"/>
            <w:gridSpan w:val="2"/>
            <w:vMerge/>
            <w:tcBorders>
              <w:left w:val="thinThickSmallGap" w:sz="24" w:space="0" w:color="auto"/>
              <w:right w:val="single" w:sz="2" w:space="0" w:color="auto"/>
            </w:tcBorders>
            <w:shd w:val="clear" w:color="auto" w:fill="FFFFFF" w:themeFill="background1"/>
            <w:vAlign w:val="center"/>
          </w:tcPr>
          <w:p w14:paraId="687727E4" w14:textId="77777777" w:rsidR="00B01573" w:rsidRPr="00C25F30" w:rsidRDefault="00B01573" w:rsidP="00863D14">
            <w:pPr>
              <w:snapToGrid w:val="0"/>
              <w:jc w:val="center"/>
              <w:rPr>
                <w:rFonts w:ascii="標楷體" w:eastAsia="標楷體" w:hAnsi="標楷體"/>
                <w:sz w:val="24"/>
              </w:rPr>
            </w:pPr>
          </w:p>
        </w:tc>
        <w:tc>
          <w:tcPr>
            <w:tcW w:w="1655" w:type="dxa"/>
            <w:vMerge/>
            <w:tcBorders>
              <w:left w:val="single" w:sz="2" w:space="0" w:color="auto"/>
              <w:right w:val="single" w:sz="4" w:space="0" w:color="auto"/>
            </w:tcBorders>
            <w:vAlign w:val="center"/>
          </w:tcPr>
          <w:p w14:paraId="3E424EFD" w14:textId="2B393920" w:rsidR="00B01573" w:rsidRPr="00C25F30" w:rsidRDefault="00B01573" w:rsidP="00863D14">
            <w:pPr>
              <w:snapToGrid w:val="0"/>
              <w:jc w:val="both"/>
              <w:rPr>
                <w:rFonts w:ascii="標楷體" w:eastAsia="標楷體" w:hAnsi="標楷體"/>
                <w:sz w:val="24"/>
              </w:rPr>
            </w:pPr>
          </w:p>
        </w:tc>
        <w:tc>
          <w:tcPr>
            <w:tcW w:w="2899" w:type="dxa"/>
            <w:tcBorders>
              <w:top w:val="single" w:sz="4" w:space="0" w:color="auto"/>
              <w:left w:val="single" w:sz="4" w:space="0" w:color="auto"/>
              <w:bottom w:val="single" w:sz="4" w:space="0" w:color="auto"/>
              <w:right w:val="single" w:sz="2" w:space="0" w:color="auto"/>
            </w:tcBorders>
            <w:vAlign w:val="center"/>
          </w:tcPr>
          <w:p w14:paraId="63B70A70" w14:textId="77777777" w:rsidR="00B01573" w:rsidRPr="00C25F30" w:rsidRDefault="00B01573" w:rsidP="00B01573">
            <w:pPr>
              <w:snapToGrid w:val="0"/>
              <w:jc w:val="both"/>
              <w:rPr>
                <w:rFonts w:ascii="標楷體" w:eastAsia="標楷體" w:hAnsi="標楷體"/>
                <w:b/>
                <w:sz w:val="24"/>
              </w:rPr>
            </w:pPr>
            <w:r w:rsidRPr="00C25F30">
              <w:rPr>
                <w:rFonts w:ascii="標楷體" w:eastAsia="標楷體" w:hAnsi="標楷體" w:hint="eastAsia"/>
                <w:b/>
                <w:sz w:val="24"/>
              </w:rPr>
              <w:t>二、發展活動</w:t>
            </w:r>
          </w:p>
          <w:p w14:paraId="00184F2C" w14:textId="77777777" w:rsidR="00B01573" w:rsidRPr="00C25F30" w:rsidRDefault="00B01573" w:rsidP="00B01573">
            <w:pPr>
              <w:snapToGrid w:val="0"/>
              <w:jc w:val="both"/>
              <w:rPr>
                <w:rFonts w:ascii="標楷體" w:eastAsia="標楷體" w:hAnsi="標楷體"/>
                <w:b/>
                <w:sz w:val="24"/>
              </w:rPr>
            </w:pPr>
            <w:r w:rsidRPr="00C25F30">
              <w:rPr>
                <w:rFonts w:ascii="標楷體" w:eastAsia="標楷體" w:hAnsi="標楷體" w:hint="eastAsia"/>
                <w:b/>
                <w:sz w:val="24"/>
              </w:rPr>
              <w:t>(一)老師提問：</w:t>
            </w:r>
          </w:p>
          <w:p w14:paraId="3FA1EE5A" w14:textId="77777777" w:rsidR="00B01573" w:rsidRPr="00C25F30" w:rsidRDefault="00B01573" w:rsidP="00B01573">
            <w:pPr>
              <w:snapToGrid w:val="0"/>
              <w:jc w:val="both"/>
              <w:rPr>
                <w:rFonts w:ascii="標楷體" w:eastAsia="標楷體" w:hAnsi="標楷體"/>
                <w:b/>
                <w:sz w:val="24"/>
              </w:rPr>
            </w:pPr>
            <w:r w:rsidRPr="00C25F30">
              <w:rPr>
                <w:rFonts w:ascii="標楷體" w:eastAsia="標楷體" w:hAnsi="標楷體" w:hint="eastAsia"/>
                <w:b/>
                <w:sz w:val="24"/>
              </w:rPr>
              <w:t>你們還記得2021年海廢物排行榜中，塑膠垃圾占了幾項？</w:t>
            </w:r>
          </w:p>
          <w:p w14:paraId="4241C258" w14:textId="77777777" w:rsidR="00B01573" w:rsidRPr="00C25F30" w:rsidRDefault="00B01573" w:rsidP="00B01573">
            <w:pPr>
              <w:snapToGrid w:val="0"/>
              <w:jc w:val="both"/>
              <w:rPr>
                <w:rFonts w:ascii="標楷體" w:eastAsia="標楷體" w:hAnsi="標楷體"/>
                <w:b/>
                <w:sz w:val="24"/>
              </w:rPr>
            </w:pPr>
            <w:r w:rsidRPr="00C25F30">
              <w:rPr>
                <w:rFonts w:ascii="標楷體" w:eastAsia="標楷體" w:hAnsi="標楷體" w:hint="eastAsia"/>
                <w:b/>
                <w:sz w:val="24"/>
              </w:rPr>
              <w:t>(答案：有八項)</w:t>
            </w:r>
          </w:p>
          <w:p w14:paraId="4B1CC242" w14:textId="77777777" w:rsidR="001B5969" w:rsidRPr="00C25F30" w:rsidRDefault="00B01573" w:rsidP="001B5969">
            <w:pPr>
              <w:rPr>
                <w:rFonts w:ascii="標楷體" w:eastAsia="標楷體" w:hAnsi="標楷體"/>
                <w:b/>
                <w:sz w:val="24"/>
              </w:rPr>
            </w:pPr>
            <w:r w:rsidRPr="00C25F30">
              <w:rPr>
                <w:rFonts w:ascii="標楷體" w:eastAsia="標楷體" w:hAnsi="標楷體" w:hint="eastAsia"/>
                <w:b/>
                <w:sz w:val="24"/>
              </w:rPr>
              <w:t>為何海中有這麼多</w:t>
            </w:r>
            <w:bookmarkStart w:id="1" w:name="_Hlk130050695"/>
            <w:r w:rsidRPr="00C25F30">
              <w:rPr>
                <w:rFonts w:ascii="標楷體" w:eastAsia="標楷體" w:hAnsi="標楷體" w:hint="eastAsia"/>
                <w:b/>
                <w:sz w:val="24"/>
              </w:rPr>
              <w:t>塑膠垃圾，會造成什麼影響？</w:t>
            </w:r>
            <w:bookmarkEnd w:id="1"/>
            <w:r w:rsidRPr="00C25F30">
              <w:rPr>
                <w:rFonts w:ascii="標楷體" w:eastAsia="標楷體" w:hAnsi="標楷體" w:hint="eastAsia"/>
                <w:b/>
                <w:sz w:val="24"/>
              </w:rPr>
              <w:t>我們來看一段影片。</w:t>
            </w:r>
          </w:p>
          <w:p w14:paraId="0A47280D" w14:textId="31E0CC2C" w:rsidR="009653C0" w:rsidRPr="00C25F30" w:rsidRDefault="009653C0" w:rsidP="009653C0">
            <w:pPr>
              <w:pStyle w:val="Web"/>
              <w:spacing w:before="0" w:beforeAutospacing="0" w:after="0" w:afterAutospacing="0"/>
              <w:rPr>
                <w:rFonts w:ascii="Times New Roman" w:hAnsi="Times New Roman" w:cs="Times New Roman"/>
                <w:sz w:val="24"/>
              </w:rPr>
            </w:pPr>
            <w:r w:rsidRPr="00C25F30">
              <w:rPr>
                <w:rFonts w:ascii="Times New Roman" w:hAnsi="Times New Roman" w:cs="Times New Roman"/>
                <w:sz w:val="24"/>
              </w:rPr>
              <w:t xml:space="preserve">Why is there so much plastic waste? What is the impact of plastic waste? </w:t>
            </w:r>
            <w:r w:rsidRPr="00C25F30">
              <w:rPr>
                <w:rFonts w:ascii="Times New Roman" w:hAnsi="Times New Roman" w:cs="Times New Roman"/>
                <w:sz w:val="24"/>
              </w:rPr>
              <w:lastRenderedPageBreak/>
              <w:t>Let’s watch the video "Silent Garbage Island".</w:t>
            </w:r>
          </w:p>
          <w:p w14:paraId="235930C6" w14:textId="77777777" w:rsidR="00B01573" w:rsidRPr="00C25F30" w:rsidRDefault="00B01573" w:rsidP="00B01573">
            <w:pPr>
              <w:snapToGrid w:val="0"/>
              <w:jc w:val="both"/>
              <w:rPr>
                <w:rFonts w:ascii="標楷體" w:eastAsia="標楷體" w:hAnsi="標楷體"/>
                <w:b/>
                <w:sz w:val="24"/>
              </w:rPr>
            </w:pPr>
            <w:r w:rsidRPr="00C25F30">
              <w:rPr>
                <w:rFonts w:ascii="標楷體" w:eastAsia="標楷體" w:hAnsi="標楷體" w:hint="eastAsia"/>
                <w:b/>
                <w:sz w:val="24"/>
              </w:rPr>
              <w:t>(二)老師播放《沉默的垃圾島》。</w:t>
            </w:r>
          </w:p>
          <w:p w14:paraId="2FB0EEE0" w14:textId="77777777" w:rsidR="00B01573" w:rsidRPr="00C25F30" w:rsidRDefault="00B01573" w:rsidP="00B01573">
            <w:pPr>
              <w:snapToGrid w:val="0"/>
              <w:jc w:val="both"/>
              <w:rPr>
                <w:rFonts w:ascii="標楷體" w:eastAsia="標楷體" w:hAnsi="標楷體"/>
                <w:b/>
                <w:sz w:val="24"/>
              </w:rPr>
            </w:pPr>
            <w:r w:rsidRPr="00C25F30">
              <w:rPr>
                <w:rFonts w:ascii="標楷體" w:eastAsia="標楷體" w:hAnsi="標楷體" w:hint="eastAsia"/>
                <w:b/>
                <w:sz w:val="24"/>
              </w:rPr>
              <w:t>(三)老師提問：</w:t>
            </w:r>
          </w:p>
          <w:p w14:paraId="61975AAC" w14:textId="77777777" w:rsidR="001B5969" w:rsidRPr="00C25F30" w:rsidRDefault="00B01573" w:rsidP="001B5969">
            <w:pPr>
              <w:widowControl/>
              <w:shd w:val="clear" w:color="auto" w:fill="FDFDFD"/>
              <w:rPr>
                <w:rFonts w:ascii="標楷體" w:eastAsia="標楷體" w:hAnsi="標楷體"/>
                <w:b/>
                <w:sz w:val="24"/>
              </w:rPr>
            </w:pPr>
            <w:r w:rsidRPr="00C25F30">
              <w:rPr>
                <w:rFonts w:ascii="標楷體" w:eastAsia="標楷體" w:hAnsi="標楷體" w:hint="eastAsia"/>
                <w:b/>
                <w:sz w:val="24"/>
              </w:rPr>
              <w:t>剛剛我們看的影片都說塑膠製品不好，那我們為什麼還要使用塑膠製品呢？它到底有什麼優點和缺點？</w:t>
            </w:r>
          </w:p>
          <w:p w14:paraId="28C86B6C" w14:textId="77777777" w:rsidR="009653C0" w:rsidRPr="00C25F30" w:rsidRDefault="009653C0" w:rsidP="009653C0">
            <w:pPr>
              <w:pStyle w:val="Web"/>
              <w:spacing w:before="0" w:beforeAutospacing="0" w:after="0" w:afterAutospacing="0"/>
              <w:rPr>
                <w:rFonts w:ascii="Times New Roman" w:hAnsi="Times New Roman" w:cs="Times New Roman"/>
                <w:sz w:val="24"/>
              </w:rPr>
            </w:pPr>
            <w:r w:rsidRPr="00C25F30">
              <w:rPr>
                <w:rFonts w:ascii="Times New Roman" w:hAnsi="Times New Roman" w:cs="Times New Roman"/>
                <w:sz w:val="24"/>
              </w:rPr>
              <w:t xml:space="preserve">The video "Silent Garbage Island" we just watched said that plastic products are not good, so why do we use plastic products? </w:t>
            </w:r>
          </w:p>
          <w:p w14:paraId="55BC60E6" w14:textId="519DFA54" w:rsidR="009653C0" w:rsidRPr="00C25F30" w:rsidRDefault="009653C0" w:rsidP="009653C0">
            <w:pPr>
              <w:pStyle w:val="Web"/>
              <w:spacing w:before="0" w:beforeAutospacing="0" w:after="0" w:afterAutospacing="0"/>
              <w:rPr>
                <w:rFonts w:ascii="Times New Roman" w:hAnsi="Times New Roman" w:cs="Times New Roman"/>
                <w:sz w:val="24"/>
              </w:rPr>
            </w:pPr>
            <w:r w:rsidRPr="00C25F30">
              <w:rPr>
                <w:rFonts w:ascii="Times New Roman" w:hAnsi="Times New Roman" w:cs="Times New Roman"/>
                <w:sz w:val="24"/>
              </w:rPr>
              <w:t xml:space="preserve">What are the advantages and disadvantages of using plastic </w:t>
            </w:r>
            <w:proofErr w:type="gramStart"/>
            <w:r w:rsidRPr="00C25F30">
              <w:rPr>
                <w:rFonts w:ascii="Times New Roman" w:hAnsi="Times New Roman" w:cs="Times New Roman"/>
                <w:sz w:val="24"/>
              </w:rPr>
              <w:t>products ?</w:t>
            </w:r>
            <w:proofErr w:type="gramEnd"/>
          </w:p>
          <w:p w14:paraId="31C8E423" w14:textId="76F45246" w:rsidR="00B01573" w:rsidRPr="00C25F30" w:rsidRDefault="00B01573" w:rsidP="00B01573">
            <w:pPr>
              <w:snapToGrid w:val="0"/>
              <w:jc w:val="both"/>
              <w:rPr>
                <w:rFonts w:ascii="標楷體" w:eastAsia="標楷體" w:hAnsi="標楷體"/>
                <w:b/>
                <w:sz w:val="24"/>
              </w:rPr>
            </w:pPr>
          </w:p>
          <w:p w14:paraId="02E4E79D" w14:textId="77777777" w:rsidR="00B01573" w:rsidRPr="00C25F30" w:rsidRDefault="00B01573" w:rsidP="00B01573">
            <w:pPr>
              <w:snapToGrid w:val="0"/>
              <w:jc w:val="both"/>
              <w:rPr>
                <w:rFonts w:ascii="標楷體" w:eastAsia="標楷體" w:hAnsi="標楷體"/>
                <w:b/>
                <w:sz w:val="24"/>
              </w:rPr>
            </w:pPr>
            <w:r w:rsidRPr="00C25F30">
              <w:rPr>
                <w:rFonts w:ascii="標楷體" w:eastAsia="標楷體" w:hAnsi="標楷體" w:hint="eastAsia"/>
                <w:b/>
                <w:sz w:val="24"/>
              </w:rPr>
              <w:t>(例如：優點：</w:t>
            </w:r>
            <w:bookmarkStart w:id="2" w:name="_Hlk130050877"/>
            <w:r w:rsidRPr="00C25F30">
              <w:rPr>
                <w:rFonts w:ascii="標楷體" w:eastAsia="標楷體" w:hAnsi="標楷體" w:hint="eastAsia"/>
                <w:b/>
                <w:sz w:val="24"/>
              </w:rPr>
              <w:t>方便、便宜……</w:t>
            </w:r>
          </w:p>
          <w:p w14:paraId="0DAF1E0E" w14:textId="77777777" w:rsidR="001B5969" w:rsidRPr="00C25F30" w:rsidRDefault="00B01573" w:rsidP="001B5969">
            <w:pPr>
              <w:widowControl/>
              <w:shd w:val="clear" w:color="auto" w:fill="FDFDFD"/>
              <w:rPr>
                <w:rFonts w:ascii="Segoe UI" w:hAnsi="Segoe UI" w:cs="Segoe UI"/>
                <w:b/>
                <w:sz w:val="24"/>
                <w:lang w:val="en" w:eastAsia="zh-Hans"/>
              </w:rPr>
            </w:pPr>
            <w:r w:rsidRPr="00C25F30">
              <w:rPr>
                <w:rFonts w:ascii="標楷體" w:eastAsia="標楷體" w:hAnsi="標楷體" w:hint="eastAsia"/>
                <w:b/>
                <w:sz w:val="24"/>
              </w:rPr>
              <w:lastRenderedPageBreak/>
              <w:t>缺點：不易分解、破壞食物鏈…</w:t>
            </w:r>
            <w:bookmarkEnd w:id="2"/>
            <w:r w:rsidRPr="00C25F30">
              <w:rPr>
                <w:rFonts w:ascii="標楷體" w:eastAsia="標楷體" w:hAnsi="標楷體" w:hint="eastAsia"/>
                <w:b/>
                <w:sz w:val="24"/>
              </w:rPr>
              <w:t>…)</w:t>
            </w:r>
            <w:r w:rsidR="001B5969" w:rsidRPr="00C25F30">
              <w:rPr>
                <w:rFonts w:ascii="Segoe UI" w:hAnsi="Segoe UI" w:cs="Segoe UI"/>
                <w:b/>
                <w:sz w:val="24"/>
                <w:lang w:val="en" w:eastAsia="zh-Hans"/>
              </w:rPr>
              <w:t xml:space="preserve"> </w:t>
            </w:r>
          </w:p>
          <w:p w14:paraId="6443B15B" w14:textId="2347F228" w:rsidR="001B5969" w:rsidRPr="00C25F30" w:rsidRDefault="001B5969" w:rsidP="001B5969">
            <w:pPr>
              <w:widowControl/>
              <w:shd w:val="clear" w:color="auto" w:fill="FDFDFD"/>
              <w:rPr>
                <w:sz w:val="24"/>
                <w:lang w:val="en" w:eastAsia="zh-Hans"/>
              </w:rPr>
            </w:pPr>
            <w:proofErr w:type="gramStart"/>
            <w:r w:rsidRPr="00C25F30">
              <w:rPr>
                <w:sz w:val="24"/>
                <w:lang w:val="en" w:eastAsia="zh-Hans"/>
              </w:rPr>
              <w:t>advantages :</w:t>
            </w:r>
            <w:proofErr w:type="gramEnd"/>
            <w:r w:rsidR="00063C19" w:rsidRPr="00C25F30">
              <w:rPr>
                <w:sz w:val="24"/>
                <w:lang w:val="en" w:eastAsia="zh-Hans"/>
              </w:rPr>
              <w:t xml:space="preserve"> </w:t>
            </w:r>
            <w:r w:rsidRPr="00C25F30">
              <w:rPr>
                <w:sz w:val="24"/>
                <w:lang w:val="en" w:eastAsia="zh-Hans"/>
              </w:rPr>
              <w:t xml:space="preserve">convenient, cheap </w:t>
            </w:r>
          </w:p>
          <w:p w14:paraId="22961DCC" w14:textId="426FCB52" w:rsidR="00B01573" w:rsidRPr="00C25F30" w:rsidRDefault="001B5969" w:rsidP="009653C0">
            <w:pPr>
              <w:widowControl/>
              <w:shd w:val="clear" w:color="auto" w:fill="FDFDFD"/>
              <w:rPr>
                <w:rFonts w:ascii="標楷體" w:eastAsia="標楷體" w:hAnsi="標楷體"/>
                <w:b/>
                <w:sz w:val="24"/>
                <w:lang w:val="en"/>
              </w:rPr>
            </w:pPr>
            <w:r w:rsidRPr="00C25F30">
              <w:rPr>
                <w:sz w:val="24"/>
                <w:lang w:val="en" w:eastAsia="zh-Hans"/>
              </w:rPr>
              <w:t xml:space="preserve">disadvantages: not easy to decompose, destroy the food chain </w:t>
            </w:r>
          </w:p>
          <w:p w14:paraId="10DD0EBD" w14:textId="7401D195" w:rsidR="00B01573" w:rsidRPr="00C25F30" w:rsidRDefault="00B01573" w:rsidP="00B01573">
            <w:pPr>
              <w:snapToGrid w:val="0"/>
              <w:jc w:val="both"/>
              <w:rPr>
                <w:rFonts w:ascii="標楷體" w:eastAsia="標楷體" w:hAnsi="標楷體"/>
                <w:b/>
                <w:sz w:val="24"/>
              </w:rPr>
            </w:pPr>
            <w:r w:rsidRPr="00C25F30">
              <w:rPr>
                <w:rFonts w:ascii="標楷體" w:eastAsia="標楷體" w:hAnsi="標楷體" w:hint="eastAsia"/>
                <w:b/>
                <w:sz w:val="24"/>
              </w:rPr>
              <w:t>(四)老師發下「生活中使用塑膠製品的優點和缺點」學習單，請小組討論完成。</w:t>
            </w:r>
          </w:p>
        </w:tc>
        <w:tc>
          <w:tcPr>
            <w:tcW w:w="3238" w:type="dxa"/>
            <w:gridSpan w:val="4"/>
            <w:tcBorders>
              <w:top w:val="single" w:sz="4" w:space="0" w:color="auto"/>
              <w:left w:val="single" w:sz="4" w:space="0" w:color="auto"/>
              <w:bottom w:val="single" w:sz="4" w:space="0" w:color="auto"/>
              <w:right w:val="single" w:sz="2" w:space="0" w:color="auto"/>
            </w:tcBorders>
            <w:vAlign w:val="center"/>
          </w:tcPr>
          <w:p w14:paraId="1B2C502E" w14:textId="77777777" w:rsidR="00B01573" w:rsidRPr="00C25F30" w:rsidRDefault="00C94086" w:rsidP="00863D14">
            <w:pPr>
              <w:snapToGrid w:val="0"/>
              <w:jc w:val="both"/>
              <w:rPr>
                <w:rFonts w:ascii="標楷體" w:eastAsia="標楷體" w:hAnsi="標楷體"/>
                <w:sz w:val="24"/>
              </w:rPr>
            </w:pPr>
            <w:r w:rsidRPr="00C25F30">
              <w:rPr>
                <w:rFonts w:ascii="標楷體" w:eastAsia="標楷體" w:hAnsi="標楷體" w:hint="eastAsia"/>
                <w:sz w:val="24"/>
              </w:rPr>
              <w:lastRenderedPageBreak/>
              <w:t>小組討論完成學習單</w:t>
            </w:r>
          </w:p>
          <w:p w14:paraId="7A78B82C" w14:textId="77777777" w:rsidR="00035619" w:rsidRPr="00C25F30" w:rsidRDefault="00035619" w:rsidP="00035619">
            <w:pPr>
              <w:snapToGrid w:val="0"/>
              <w:spacing w:line="240" w:lineRule="exact"/>
              <w:jc w:val="both"/>
              <w:rPr>
                <w:rFonts w:ascii="標楷體" w:eastAsia="標楷體" w:hAnsi="標楷體"/>
                <w:sz w:val="24"/>
              </w:rPr>
            </w:pPr>
            <w:r w:rsidRPr="00C25F30">
              <w:rPr>
                <w:rFonts w:eastAsia="標楷體"/>
                <w:sz w:val="24"/>
              </w:rPr>
              <w:t>1. It’s convenient/cheap.</w:t>
            </w:r>
          </w:p>
          <w:p w14:paraId="043E59DD" w14:textId="77777777" w:rsidR="00035619" w:rsidRPr="00C25F30" w:rsidRDefault="00035619" w:rsidP="00035619">
            <w:pPr>
              <w:snapToGrid w:val="0"/>
              <w:spacing w:line="240" w:lineRule="exact"/>
              <w:jc w:val="both"/>
              <w:rPr>
                <w:rFonts w:ascii="標楷體" w:eastAsia="標楷體" w:hAnsi="標楷體"/>
                <w:sz w:val="24"/>
              </w:rPr>
            </w:pPr>
            <w:r w:rsidRPr="00C25F30">
              <w:rPr>
                <w:rFonts w:eastAsia="標楷體"/>
                <w:sz w:val="24"/>
              </w:rPr>
              <w:t>2. It’s not</w:t>
            </w:r>
            <w:r w:rsidRPr="00C25F30">
              <w:rPr>
                <w:sz w:val="24"/>
              </w:rPr>
              <w:t xml:space="preserve"> easy to decompose, </w:t>
            </w:r>
          </w:p>
          <w:p w14:paraId="7AEAF6C7" w14:textId="670A19B9" w:rsidR="00C94086" w:rsidRPr="00C25F30" w:rsidRDefault="00035619" w:rsidP="00035619">
            <w:pPr>
              <w:snapToGrid w:val="0"/>
              <w:jc w:val="both"/>
              <w:rPr>
                <w:rFonts w:ascii="標楷體" w:eastAsia="標楷體" w:hAnsi="標楷體"/>
                <w:sz w:val="24"/>
              </w:rPr>
            </w:pPr>
            <w:r w:rsidRPr="00C25F30">
              <w:rPr>
                <w:sz w:val="24"/>
              </w:rPr>
              <w:t>3. It can destroy the food chain.</w:t>
            </w:r>
          </w:p>
        </w:tc>
        <w:tc>
          <w:tcPr>
            <w:tcW w:w="2410" w:type="dxa"/>
            <w:gridSpan w:val="2"/>
            <w:vMerge/>
            <w:tcBorders>
              <w:left w:val="single" w:sz="2" w:space="0" w:color="auto"/>
              <w:right w:val="single" w:sz="2" w:space="0" w:color="auto"/>
            </w:tcBorders>
            <w:vAlign w:val="center"/>
          </w:tcPr>
          <w:p w14:paraId="0B8B1F70" w14:textId="3E631A0B" w:rsidR="00B01573" w:rsidRPr="00C25F30" w:rsidRDefault="00B01573" w:rsidP="00863D14">
            <w:pPr>
              <w:snapToGrid w:val="0"/>
              <w:jc w:val="center"/>
              <w:rPr>
                <w:rFonts w:ascii="標楷體" w:eastAsia="標楷體" w:hAnsi="標楷體"/>
                <w:sz w:val="24"/>
              </w:rPr>
            </w:pPr>
          </w:p>
        </w:tc>
        <w:tc>
          <w:tcPr>
            <w:tcW w:w="1843" w:type="dxa"/>
            <w:gridSpan w:val="2"/>
            <w:vMerge/>
            <w:tcBorders>
              <w:left w:val="single" w:sz="2" w:space="0" w:color="auto"/>
              <w:right w:val="thickThinSmallGap" w:sz="24" w:space="0" w:color="auto"/>
            </w:tcBorders>
            <w:vAlign w:val="center"/>
          </w:tcPr>
          <w:p w14:paraId="7341B6B2" w14:textId="77777777" w:rsidR="00B01573" w:rsidRPr="00C25F30" w:rsidRDefault="00B01573" w:rsidP="00863D14">
            <w:pPr>
              <w:snapToGrid w:val="0"/>
              <w:jc w:val="center"/>
              <w:rPr>
                <w:rFonts w:ascii="標楷體" w:eastAsia="標楷體" w:hAnsi="標楷體"/>
                <w:sz w:val="24"/>
              </w:rPr>
            </w:pPr>
          </w:p>
        </w:tc>
      </w:tr>
      <w:tr w:rsidR="00C25F30" w:rsidRPr="00C25F30" w14:paraId="0DCDC074" w14:textId="77777777" w:rsidTr="00B01573">
        <w:trPr>
          <w:trHeight w:val="769"/>
        </w:trPr>
        <w:tc>
          <w:tcPr>
            <w:tcW w:w="2522" w:type="dxa"/>
            <w:gridSpan w:val="2"/>
            <w:vMerge/>
            <w:tcBorders>
              <w:left w:val="thinThickSmallGap" w:sz="24" w:space="0" w:color="auto"/>
              <w:right w:val="single" w:sz="2" w:space="0" w:color="auto"/>
            </w:tcBorders>
            <w:shd w:val="clear" w:color="auto" w:fill="FFFFFF" w:themeFill="background1"/>
            <w:vAlign w:val="center"/>
          </w:tcPr>
          <w:p w14:paraId="23D6E948" w14:textId="77777777" w:rsidR="00B01573" w:rsidRPr="00C25F30" w:rsidRDefault="00B01573" w:rsidP="00863D14">
            <w:pPr>
              <w:snapToGrid w:val="0"/>
              <w:jc w:val="center"/>
              <w:rPr>
                <w:rFonts w:ascii="標楷體" w:eastAsia="標楷體" w:hAnsi="標楷體"/>
                <w:sz w:val="24"/>
              </w:rPr>
            </w:pPr>
          </w:p>
        </w:tc>
        <w:tc>
          <w:tcPr>
            <w:tcW w:w="1655" w:type="dxa"/>
            <w:vMerge/>
            <w:tcBorders>
              <w:left w:val="single" w:sz="2" w:space="0" w:color="auto"/>
              <w:bottom w:val="single" w:sz="4" w:space="0" w:color="auto"/>
              <w:right w:val="single" w:sz="4" w:space="0" w:color="auto"/>
            </w:tcBorders>
            <w:vAlign w:val="center"/>
          </w:tcPr>
          <w:p w14:paraId="06C04062" w14:textId="7E1356D8" w:rsidR="00B01573" w:rsidRPr="00C25F30" w:rsidRDefault="00B01573" w:rsidP="00863D14">
            <w:pPr>
              <w:snapToGrid w:val="0"/>
              <w:jc w:val="both"/>
              <w:rPr>
                <w:rFonts w:ascii="標楷體" w:eastAsia="標楷體" w:hAnsi="標楷體"/>
                <w:sz w:val="24"/>
              </w:rPr>
            </w:pPr>
          </w:p>
        </w:tc>
        <w:tc>
          <w:tcPr>
            <w:tcW w:w="2899" w:type="dxa"/>
            <w:tcBorders>
              <w:top w:val="single" w:sz="4" w:space="0" w:color="auto"/>
              <w:left w:val="single" w:sz="4" w:space="0" w:color="auto"/>
              <w:bottom w:val="single" w:sz="4" w:space="0" w:color="auto"/>
              <w:right w:val="single" w:sz="2" w:space="0" w:color="auto"/>
            </w:tcBorders>
            <w:vAlign w:val="center"/>
          </w:tcPr>
          <w:p w14:paraId="48F3F0A7" w14:textId="77777777" w:rsidR="00C94086" w:rsidRPr="00C25F30" w:rsidRDefault="00C94086" w:rsidP="00C94086">
            <w:pPr>
              <w:snapToGrid w:val="0"/>
              <w:jc w:val="both"/>
              <w:rPr>
                <w:rFonts w:ascii="標楷體" w:eastAsia="標楷體" w:hAnsi="標楷體"/>
                <w:sz w:val="24"/>
              </w:rPr>
            </w:pPr>
            <w:r w:rsidRPr="00C25F30">
              <w:rPr>
                <w:rFonts w:ascii="標楷體" w:eastAsia="標楷體" w:hAnsi="標楷體" w:hint="eastAsia"/>
                <w:sz w:val="24"/>
              </w:rPr>
              <w:t>三、總結活動</w:t>
            </w:r>
          </w:p>
          <w:p w14:paraId="18729F2F" w14:textId="51640E69" w:rsidR="00B01573" w:rsidRPr="00C25F30" w:rsidRDefault="00C94086" w:rsidP="00C94086">
            <w:pPr>
              <w:snapToGrid w:val="0"/>
              <w:jc w:val="both"/>
              <w:rPr>
                <w:rFonts w:ascii="標楷體" w:eastAsia="標楷體" w:hAnsi="標楷體"/>
                <w:sz w:val="24"/>
              </w:rPr>
            </w:pPr>
            <w:r w:rsidRPr="00C25F30">
              <w:rPr>
                <w:rFonts w:ascii="標楷體" w:eastAsia="標楷體" w:hAnsi="標楷體" w:hint="eastAsia"/>
                <w:sz w:val="24"/>
              </w:rPr>
              <w:t>各小組上台發表學習單內容。</w:t>
            </w:r>
          </w:p>
        </w:tc>
        <w:tc>
          <w:tcPr>
            <w:tcW w:w="3238" w:type="dxa"/>
            <w:gridSpan w:val="4"/>
            <w:tcBorders>
              <w:top w:val="single" w:sz="4" w:space="0" w:color="auto"/>
              <w:left w:val="single" w:sz="4" w:space="0" w:color="auto"/>
              <w:bottom w:val="single" w:sz="4" w:space="0" w:color="auto"/>
              <w:right w:val="single" w:sz="2" w:space="0" w:color="auto"/>
            </w:tcBorders>
            <w:vAlign w:val="center"/>
          </w:tcPr>
          <w:p w14:paraId="78CCF048" w14:textId="42EA4277" w:rsidR="00B01573" w:rsidRPr="00C25F30" w:rsidRDefault="00B01573" w:rsidP="00C94086">
            <w:pPr>
              <w:snapToGrid w:val="0"/>
              <w:jc w:val="both"/>
              <w:rPr>
                <w:rFonts w:ascii="標楷體" w:eastAsia="標楷體" w:hAnsi="標楷體"/>
                <w:sz w:val="24"/>
              </w:rPr>
            </w:pPr>
            <w:r w:rsidRPr="00C25F30">
              <w:rPr>
                <w:rFonts w:ascii="標楷體" w:eastAsia="標楷體" w:hAnsi="標楷體" w:hint="eastAsia"/>
                <w:sz w:val="24"/>
              </w:rPr>
              <w:t>學生並上台分享報告。</w:t>
            </w:r>
          </w:p>
        </w:tc>
        <w:tc>
          <w:tcPr>
            <w:tcW w:w="2410" w:type="dxa"/>
            <w:gridSpan w:val="2"/>
            <w:vMerge/>
            <w:tcBorders>
              <w:left w:val="single" w:sz="2" w:space="0" w:color="auto"/>
              <w:bottom w:val="single" w:sz="4" w:space="0" w:color="auto"/>
              <w:right w:val="single" w:sz="2" w:space="0" w:color="auto"/>
            </w:tcBorders>
            <w:vAlign w:val="center"/>
          </w:tcPr>
          <w:p w14:paraId="00518EAB" w14:textId="12484006" w:rsidR="00B01573" w:rsidRPr="00C25F30" w:rsidRDefault="00B01573" w:rsidP="00863D14">
            <w:pPr>
              <w:snapToGrid w:val="0"/>
              <w:jc w:val="center"/>
              <w:rPr>
                <w:rFonts w:ascii="標楷體" w:eastAsia="標楷體" w:hAnsi="標楷體"/>
                <w:sz w:val="24"/>
              </w:rPr>
            </w:pPr>
          </w:p>
        </w:tc>
        <w:tc>
          <w:tcPr>
            <w:tcW w:w="1843" w:type="dxa"/>
            <w:gridSpan w:val="2"/>
            <w:vMerge/>
            <w:tcBorders>
              <w:left w:val="single" w:sz="2" w:space="0" w:color="auto"/>
              <w:bottom w:val="single" w:sz="4" w:space="0" w:color="auto"/>
              <w:right w:val="thickThinSmallGap" w:sz="24" w:space="0" w:color="auto"/>
            </w:tcBorders>
            <w:vAlign w:val="center"/>
          </w:tcPr>
          <w:p w14:paraId="53DAD943" w14:textId="77777777" w:rsidR="00B01573" w:rsidRPr="00C25F30" w:rsidRDefault="00B01573" w:rsidP="00863D14">
            <w:pPr>
              <w:snapToGrid w:val="0"/>
              <w:jc w:val="center"/>
              <w:rPr>
                <w:rFonts w:ascii="標楷體" w:eastAsia="標楷體" w:hAnsi="標楷體"/>
                <w:sz w:val="24"/>
              </w:rPr>
            </w:pPr>
          </w:p>
        </w:tc>
      </w:tr>
      <w:tr w:rsidR="00C25F30" w:rsidRPr="00C25F30" w14:paraId="77D47AC1" w14:textId="77777777" w:rsidTr="00C94086">
        <w:trPr>
          <w:trHeight w:val="416"/>
        </w:trPr>
        <w:tc>
          <w:tcPr>
            <w:tcW w:w="2522" w:type="dxa"/>
            <w:gridSpan w:val="2"/>
            <w:vMerge/>
            <w:tcBorders>
              <w:left w:val="thinThickSmallGap" w:sz="24" w:space="0" w:color="auto"/>
              <w:right w:val="single" w:sz="2" w:space="0" w:color="auto"/>
            </w:tcBorders>
            <w:shd w:val="clear" w:color="auto" w:fill="FFFFFF" w:themeFill="background1"/>
            <w:vAlign w:val="center"/>
          </w:tcPr>
          <w:p w14:paraId="295CCD3A" w14:textId="77777777" w:rsidR="00B01573" w:rsidRPr="00C25F30" w:rsidRDefault="00B01573" w:rsidP="00863D14">
            <w:pPr>
              <w:snapToGrid w:val="0"/>
              <w:jc w:val="center"/>
              <w:rPr>
                <w:rFonts w:ascii="標楷體" w:eastAsia="標楷體" w:hAnsi="標楷體"/>
                <w:sz w:val="24"/>
              </w:rPr>
            </w:pPr>
          </w:p>
        </w:tc>
        <w:tc>
          <w:tcPr>
            <w:tcW w:w="1655" w:type="dxa"/>
            <w:tcBorders>
              <w:top w:val="single" w:sz="4" w:space="0" w:color="auto"/>
              <w:left w:val="single" w:sz="2" w:space="0" w:color="auto"/>
              <w:bottom w:val="single" w:sz="4" w:space="0" w:color="auto"/>
              <w:right w:val="single" w:sz="4" w:space="0" w:color="auto"/>
            </w:tcBorders>
            <w:vAlign w:val="center"/>
          </w:tcPr>
          <w:p w14:paraId="6839EE8D" w14:textId="7260ED29" w:rsidR="00B01573" w:rsidRPr="00C25F30" w:rsidRDefault="00B01573" w:rsidP="00863D14">
            <w:pPr>
              <w:snapToGrid w:val="0"/>
              <w:jc w:val="both"/>
              <w:rPr>
                <w:rFonts w:ascii="標楷體" w:eastAsia="標楷體" w:hAnsi="標楷體"/>
                <w:sz w:val="24"/>
              </w:rPr>
            </w:pPr>
            <w:r w:rsidRPr="00C25F30">
              <w:rPr>
                <w:rFonts w:ascii="標楷體" w:eastAsia="標楷體" w:hAnsi="標楷體" w:hint="eastAsia"/>
                <w:sz w:val="24"/>
              </w:rPr>
              <w:t>2(80分鐘)</w:t>
            </w:r>
          </w:p>
        </w:tc>
        <w:tc>
          <w:tcPr>
            <w:tcW w:w="2899" w:type="dxa"/>
            <w:tcBorders>
              <w:top w:val="single" w:sz="4" w:space="0" w:color="auto"/>
              <w:left w:val="single" w:sz="4" w:space="0" w:color="auto"/>
              <w:bottom w:val="single" w:sz="4" w:space="0" w:color="auto"/>
              <w:right w:val="single" w:sz="2" w:space="0" w:color="auto"/>
            </w:tcBorders>
            <w:vAlign w:val="center"/>
          </w:tcPr>
          <w:p w14:paraId="0DFCEE3A" w14:textId="77777777" w:rsidR="00C94086" w:rsidRPr="00C25F30" w:rsidRDefault="00C94086" w:rsidP="00C94086">
            <w:pPr>
              <w:snapToGrid w:val="0"/>
              <w:jc w:val="both"/>
              <w:rPr>
                <w:rFonts w:ascii="標楷體" w:eastAsia="標楷體" w:hAnsi="標楷體"/>
                <w:sz w:val="24"/>
              </w:rPr>
            </w:pPr>
            <w:r w:rsidRPr="00C25F30">
              <w:rPr>
                <w:rFonts w:ascii="標楷體" w:eastAsia="標楷體" w:hAnsi="標楷體" w:hint="eastAsia"/>
                <w:sz w:val="24"/>
              </w:rPr>
              <w:t>一、引起動機</w:t>
            </w:r>
          </w:p>
          <w:p w14:paraId="3B4BED0E" w14:textId="77777777" w:rsidR="00C94086" w:rsidRPr="00C25F30" w:rsidRDefault="00C94086" w:rsidP="00C94086">
            <w:pPr>
              <w:snapToGrid w:val="0"/>
              <w:jc w:val="both"/>
              <w:rPr>
                <w:rFonts w:ascii="標楷體" w:eastAsia="標楷體" w:hAnsi="標楷體"/>
                <w:sz w:val="24"/>
              </w:rPr>
            </w:pPr>
            <w:r w:rsidRPr="00C25F30">
              <w:rPr>
                <w:rFonts w:ascii="標楷體" w:eastAsia="標楷體" w:hAnsi="標楷體" w:hint="eastAsia"/>
                <w:sz w:val="24"/>
              </w:rPr>
              <w:t>複習上一堂課的影片，有關一次性塑膠製品使用的氾濫，以及一次性塑膠製品使用過後的種種問題。</w:t>
            </w:r>
          </w:p>
          <w:p w14:paraId="6AD1FE96" w14:textId="77777777" w:rsidR="00C94086" w:rsidRPr="00C25F30" w:rsidRDefault="00C94086" w:rsidP="00C94086">
            <w:pPr>
              <w:snapToGrid w:val="0"/>
              <w:jc w:val="both"/>
              <w:rPr>
                <w:rFonts w:ascii="標楷體" w:eastAsia="標楷體" w:hAnsi="標楷體"/>
                <w:sz w:val="24"/>
              </w:rPr>
            </w:pPr>
            <w:r w:rsidRPr="00C25F30">
              <w:rPr>
                <w:rFonts w:ascii="標楷體" w:eastAsia="標楷體" w:hAnsi="標楷體" w:hint="eastAsia"/>
                <w:sz w:val="24"/>
              </w:rPr>
              <w:t>老師提問：</w:t>
            </w:r>
          </w:p>
          <w:p w14:paraId="168189EC" w14:textId="675641B5" w:rsidR="00EA43E4" w:rsidRPr="00C25F30" w:rsidRDefault="00C94086" w:rsidP="00EA43E4">
            <w:pPr>
              <w:widowControl/>
              <w:shd w:val="clear" w:color="auto" w:fill="FDFDFD"/>
              <w:rPr>
                <w:rFonts w:ascii="Segoe UI" w:hAnsi="Segoe UI" w:cs="Segoe UI"/>
                <w:sz w:val="24"/>
                <w:lang w:val="en" w:eastAsia="zh-Hans"/>
              </w:rPr>
            </w:pPr>
            <w:r w:rsidRPr="00C25F30">
              <w:rPr>
                <w:rFonts w:ascii="標楷體" w:eastAsia="標楷體" w:hAnsi="標楷體" w:hint="eastAsia"/>
                <w:sz w:val="24"/>
              </w:rPr>
              <w:t>雖然一次性塑膠製品帶給我們生活許多便利，但是</w:t>
            </w:r>
            <w:r w:rsidRPr="00C25F30">
              <w:rPr>
                <w:rFonts w:ascii="標楷體" w:eastAsia="標楷體" w:hAnsi="標楷體" w:hint="eastAsia"/>
                <w:sz w:val="24"/>
              </w:rPr>
              <w:lastRenderedPageBreak/>
              <w:t>也造成許多負面影響，我們該如何減少一次性塑膠製品的使用呢？</w:t>
            </w:r>
            <w:r w:rsidR="00EA43E4" w:rsidRPr="00C25F30">
              <w:rPr>
                <w:sz w:val="24"/>
                <w:lang w:val="en" w:eastAsia="zh-Hans"/>
              </w:rPr>
              <w:t xml:space="preserve">How can we reduce single-use plastics? </w:t>
            </w:r>
          </w:p>
          <w:p w14:paraId="1520ABCB" w14:textId="0294DDA2" w:rsidR="00C94086" w:rsidRPr="00C25F30" w:rsidRDefault="00C94086" w:rsidP="00C94086">
            <w:pPr>
              <w:snapToGrid w:val="0"/>
              <w:jc w:val="both"/>
              <w:rPr>
                <w:rFonts w:ascii="標楷體" w:eastAsia="標楷體" w:hAnsi="標楷體"/>
                <w:sz w:val="24"/>
                <w:lang w:val="en"/>
              </w:rPr>
            </w:pPr>
          </w:p>
          <w:p w14:paraId="216B426C" w14:textId="77777777" w:rsidR="00C94086" w:rsidRPr="00C25F30" w:rsidRDefault="00C94086" w:rsidP="00C94086">
            <w:pPr>
              <w:snapToGrid w:val="0"/>
              <w:jc w:val="both"/>
              <w:rPr>
                <w:rFonts w:ascii="標楷體" w:eastAsia="標楷體" w:hAnsi="標楷體"/>
                <w:sz w:val="24"/>
              </w:rPr>
            </w:pPr>
            <w:r w:rsidRPr="00C25F30">
              <w:rPr>
                <w:rFonts w:ascii="標楷體" w:eastAsia="標楷體" w:hAnsi="標楷體" w:hint="eastAsia"/>
                <w:sz w:val="24"/>
              </w:rPr>
              <w:t>二、發展活動</w:t>
            </w:r>
          </w:p>
          <w:p w14:paraId="2ADFDB23" w14:textId="77777777" w:rsidR="00C94086" w:rsidRPr="00C25F30" w:rsidRDefault="00C94086" w:rsidP="00C94086">
            <w:pPr>
              <w:snapToGrid w:val="0"/>
              <w:jc w:val="both"/>
              <w:rPr>
                <w:rFonts w:ascii="標楷體" w:eastAsia="標楷體" w:hAnsi="標楷體"/>
                <w:sz w:val="24"/>
              </w:rPr>
            </w:pPr>
            <w:r w:rsidRPr="00C25F30">
              <w:rPr>
                <w:rFonts w:ascii="標楷體" w:eastAsia="標楷體" w:hAnsi="標楷體" w:hint="eastAsia"/>
                <w:sz w:val="24"/>
              </w:rPr>
              <w:t>(一)觀看《小福小智減塑小撇步》完整版。</w:t>
            </w:r>
          </w:p>
          <w:p w14:paraId="68E6A681" w14:textId="77777777" w:rsidR="00C94086" w:rsidRPr="00C25F30" w:rsidRDefault="00C94086" w:rsidP="00C94086">
            <w:pPr>
              <w:snapToGrid w:val="0"/>
              <w:jc w:val="both"/>
              <w:rPr>
                <w:rFonts w:ascii="標楷體" w:eastAsia="標楷體" w:hAnsi="標楷體"/>
                <w:sz w:val="24"/>
              </w:rPr>
            </w:pPr>
            <w:r w:rsidRPr="00C25F30">
              <w:rPr>
                <w:rFonts w:ascii="標楷體" w:eastAsia="標楷體" w:hAnsi="標楷體" w:hint="eastAsia"/>
                <w:sz w:val="24"/>
              </w:rPr>
              <w:t>(二)分組討論</w:t>
            </w:r>
          </w:p>
          <w:p w14:paraId="738E8611" w14:textId="77777777" w:rsidR="00C94086" w:rsidRPr="00C25F30" w:rsidRDefault="00C94086" w:rsidP="00C94086">
            <w:pPr>
              <w:snapToGrid w:val="0"/>
              <w:jc w:val="both"/>
              <w:rPr>
                <w:rFonts w:ascii="標楷體" w:eastAsia="標楷體" w:hAnsi="標楷體"/>
                <w:sz w:val="24"/>
              </w:rPr>
            </w:pPr>
            <w:r w:rsidRPr="00C25F30">
              <w:rPr>
                <w:rFonts w:ascii="標楷體" w:eastAsia="標楷體" w:hAnsi="標楷體" w:hint="eastAsia"/>
                <w:sz w:val="24"/>
              </w:rPr>
              <w:t>請學生根據影片及上課內容，思考我們可以在畢業旅行時，做到那些減塑行動。</w:t>
            </w:r>
          </w:p>
          <w:p w14:paraId="1D242897" w14:textId="77777777" w:rsidR="00846EA4" w:rsidRPr="00C25F30" w:rsidRDefault="00C94086" w:rsidP="00C94086">
            <w:pPr>
              <w:snapToGrid w:val="0"/>
              <w:jc w:val="both"/>
              <w:rPr>
                <w:rFonts w:ascii="標楷體" w:eastAsia="標楷體" w:hAnsi="標楷體"/>
                <w:sz w:val="24"/>
              </w:rPr>
            </w:pPr>
            <w:r w:rsidRPr="00C25F30">
              <w:rPr>
                <w:rFonts w:ascii="標楷體" w:eastAsia="標楷體" w:hAnsi="標楷體" w:hint="eastAsia"/>
                <w:sz w:val="24"/>
              </w:rPr>
              <w:t>(三)老師發下學習單《不塑畢旅守則》。</w:t>
            </w:r>
          </w:p>
          <w:p w14:paraId="3DBA26E6" w14:textId="7BA5A7D2" w:rsidR="00C94086" w:rsidRPr="00C25F30" w:rsidRDefault="00846EA4" w:rsidP="00C94086">
            <w:pPr>
              <w:snapToGrid w:val="0"/>
              <w:jc w:val="both"/>
              <w:rPr>
                <w:rFonts w:eastAsia="標楷體"/>
                <w:sz w:val="24"/>
              </w:rPr>
            </w:pPr>
            <w:r w:rsidRPr="00C25F30">
              <w:rPr>
                <w:sz w:val="24"/>
                <w:lang w:val="en" w:eastAsia="zh-Hans"/>
              </w:rPr>
              <w:t>Worksheet: T</w:t>
            </w:r>
            <w:r w:rsidR="00DF7F59" w:rsidRPr="00C25F30">
              <w:rPr>
                <w:sz w:val="24"/>
                <w:lang w:val="en" w:eastAsia="zh-Hans"/>
              </w:rPr>
              <w:t>he Guidelines of Plastic-free Graduation Field Trip</w:t>
            </w:r>
          </w:p>
          <w:p w14:paraId="29730E9D" w14:textId="77777777" w:rsidR="00C94086" w:rsidRPr="00C25F30" w:rsidRDefault="00C94086" w:rsidP="00C94086">
            <w:pPr>
              <w:snapToGrid w:val="0"/>
              <w:jc w:val="both"/>
              <w:rPr>
                <w:rFonts w:ascii="標楷體" w:eastAsia="標楷體" w:hAnsi="標楷體"/>
                <w:sz w:val="24"/>
              </w:rPr>
            </w:pPr>
            <w:r w:rsidRPr="00C25F30">
              <w:rPr>
                <w:rFonts w:ascii="標楷體" w:eastAsia="標楷體" w:hAnsi="標楷體" w:hint="eastAsia"/>
                <w:sz w:val="24"/>
              </w:rPr>
              <w:t>三、總結活動</w:t>
            </w:r>
          </w:p>
          <w:p w14:paraId="3E045455" w14:textId="77777777" w:rsidR="00C94086" w:rsidRPr="00C25F30" w:rsidRDefault="00C94086" w:rsidP="00C94086">
            <w:pPr>
              <w:snapToGrid w:val="0"/>
              <w:jc w:val="both"/>
              <w:rPr>
                <w:rFonts w:ascii="標楷體" w:eastAsia="標楷體" w:hAnsi="標楷體"/>
                <w:sz w:val="24"/>
              </w:rPr>
            </w:pPr>
            <w:r w:rsidRPr="00C25F30">
              <w:rPr>
                <w:rFonts w:ascii="標楷體" w:eastAsia="標楷體" w:hAnsi="標楷體" w:hint="eastAsia"/>
                <w:sz w:val="24"/>
              </w:rPr>
              <w:t>(一)小組分享討論結果。</w:t>
            </w:r>
          </w:p>
          <w:p w14:paraId="1181982D" w14:textId="47241CAA" w:rsidR="00B01573" w:rsidRPr="00C25F30" w:rsidRDefault="00C94086" w:rsidP="00C94086">
            <w:pPr>
              <w:snapToGrid w:val="0"/>
              <w:jc w:val="both"/>
              <w:rPr>
                <w:rFonts w:ascii="標楷體" w:eastAsia="標楷體" w:hAnsi="標楷體"/>
                <w:sz w:val="24"/>
              </w:rPr>
            </w:pPr>
            <w:r w:rsidRPr="00C25F30">
              <w:rPr>
                <w:rFonts w:ascii="標楷體" w:eastAsia="標楷體" w:hAnsi="標楷體" w:hint="eastAsia"/>
                <w:sz w:val="24"/>
              </w:rPr>
              <w:t>(二)老師總結歸納，如果一趟快樂的畢業旅行，卻丟</w:t>
            </w:r>
            <w:r w:rsidRPr="00C25F30">
              <w:rPr>
                <w:rFonts w:ascii="標楷體" w:eastAsia="標楷體" w:hAnsi="標楷體" w:hint="eastAsia"/>
                <w:sz w:val="24"/>
              </w:rPr>
              <w:lastRenderedPageBreak/>
              <w:t>了一堆塑膠垃圾給地球，這是不對的。我們應該在生活中落實減塑，讓地球環境更清淨。</w:t>
            </w:r>
          </w:p>
        </w:tc>
        <w:tc>
          <w:tcPr>
            <w:tcW w:w="3238" w:type="dxa"/>
            <w:gridSpan w:val="4"/>
            <w:tcBorders>
              <w:top w:val="single" w:sz="4" w:space="0" w:color="auto"/>
              <w:left w:val="single" w:sz="4" w:space="0" w:color="auto"/>
              <w:bottom w:val="single" w:sz="4" w:space="0" w:color="auto"/>
              <w:right w:val="single" w:sz="2" w:space="0" w:color="auto"/>
            </w:tcBorders>
            <w:vAlign w:val="center"/>
          </w:tcPr>
          <w:p w14:paraId="63FC9DF1" w14:textId="77777777" w:rsidR="00B01573" w:rsidRPr="00C25F30" w:rsidRDefault="00983A5D" w:rsidP="00373E07">
            <w:pPr>
              <w:snapToGrid w:val="0"/>
              <w:rPr>
                <w:rFonts w:ascii="標楷體" w:eastAsia="標楷體" w:hAnsi="標楷體"/>
                <w:sz w:val="24"/>
              </w:rPr>
            </w:pPr>
            <w:r w:rsidRPr="00C25F30">
              <w:rPr>
                <w:rFonts w:ascii="標楷體" w:eastAsia="標楷體" w:hAnsi="標楷體" w:hint="eastAsia"/>
                <w:sz w:val="24"/>
              </w:rPr>
              <w:lastRenderedPageBreak/>
              <w:t>分組討論完成學習單</w:t>
            </w:r>
          </w:p>
          <w:p w14:paraId="1DB60DA6" w14:textId="77777777" w:rsidR="00DF7F59" w:rsidRPr="00C25F30" w:rsidRDefault="00DF7F59" w:rsidP="00DF7F59">
            <w:pPr>
              <w:widowControl/>
              <w:shd w:val="clear" w:color="auto" w:fill="FDFDFD"/>
              <w:rPr>
                <w:sz w:val="24"/>
                <w:lang w:val="en" w:eastAsia="zh-Hans"/>
              </w:rPr>
            </w:pPr>
            <w:r w:rsidRPr="00C25F30">
              <w:rPr>
                <w:sz w:val="24"/>
                <w:lang w:val="en" w:eastAsia="zh-Hans"/>
              </w:rPr>
              <w:t xml:space="preserve">The Guidelines of Plastic-free Graduation Field Trip </w:t>
            </w:r>
          </w:p>
          <w:p w14:paraId="72D0A90D" w14:textId="33860633" w:rsidR="00DF7F59" w:rsidRPr="00C25F30" w:rsidRDefault="002A6EF3" w:rsidP="00DF7F59">
            <w:pPr>
              <w:widowControl/>
              <w:shd w:val="clear" w:color="auto" w:fill="FDFDFD"/>
              <w:rPr>
                <w:sz w:val="24"/>
                <w:lang w:val="en" w:eastAsia="zh-Hans"/>
              </w:rPr>
            </w:pPr>
            <w:r w:rsidRPr="00C25F30">
              <w:rPr>
                <w:sz w:val="24"/>
                <w:lang w:val="en" w:eastAsia="zh-Hans"/>
              </w:rPr>
              <w:t>Tableware</w:t>
            </w:r>
            <w:r w:rsidR="00C32A0A" w:rsidRPr="00C25F30">
              <w:rPr>
                <w:sz w:val="24"/>
                <w:lang w:val="en" w:eastAsia="zh-Hans"/>
              </w:rPr>
              <w:t>/</w:t>
            </w:r>
            <w:r w:rsidRPr="00C25F30">
              <w:rPr>
                <w:sz w:val="24"/>
                <w:lang w:val="en" w:eastAsia="zh-Hans"/>
              </w:rPr>
              <w:t>Baggage</w:t>
            </w:r>
            <w:r w:rsidR="00C32A0A" w:rsidRPr="00C25F30">
              <w:rPr>
                <w:sz w:val="24"/>
                <w:lang w:val="en" w:eastAsia="zh-Hans"/>
              </w:rPr>
              <w:t>/</w:t>
            </w:r>
            <w:r w:rsidRPr="00C25F30">
              <w:rPr>
                <w:sz w:val="24"/>
                <w:lang w:val="en" w:eastAsia="zh-Hans"/>
              </w:rPr>
              <w:t>Shopping</w:t>
            </w:r>
            <w:r w:rsidR="00C32A0A" w:rsidRPr="00C25F30">
              <w:rPr>
                <w:sz w:val="24"/>
                <w:lang w:val="en" w:eastAsia="zh-Hans"/>
              </w:rPr>
              <w:t>/</w:t>
            </w:r>
          </w:p>
          <w:p w14:paraId="46C8B96C" w14:textId="49F2498A" w:rsidR="00DF7F59" w:rsidRPr="00C25F30" w:rsidRDefault="00DF7F59" w:rsidP="00DF7F59">
            <w:pPr>
              <w:widowControl/>
              <w:shd w:val="clear" w:color="auto" w:fill="FDFDFD"/>
              <w:rPr>
                <w:sz w:val="24"/>
                <w:lang w:val="en" w:eastAsia="zh-Hans"/>
              </w:rPr>
            </w:pPr>
            <w:r w:rsidRPr="00C25F30">
              <w:rPr>
                <w:sz w:val="24"/>
                <w:lang w:val="en" w:eastAsia="zh-Hans"/>
              </w:rPr>
              <w:t>Toiletries</w:t>
            </w:r>
          </w:p>
          <w:p w14:paraId="5171EC7C" w14:textId="77777777" w:rsidR="002A6EF3" w:rsidRPr="00C25F30" w:rsidRDefault="002A6EF3" w:rsidP="00373E07">
            <w:pPr>
              <w:snapToGrid w:val="0"/>
              <w:rPr>
                <w:rFonts w:ascii="標楷體" w:eastAsia="標楷體" w:hAnsi="標楷體"/>
                <w:sz w:val="24"/>
              </w:rPr>
            </w:pPr>
          </w:p>
          <w:p w14:paraId="0F6F784D" w14:textId="1A8A28A4" w:rsidR="00C127C8" w:rsidRPr="00C25F30" w:rsidRDefault="00C127C8" w:rsidP="00373E07">
            <w:pPr>
              <w:snapToGrid w:val="0"/>
              <w:rPr>
                <w:rFonts w:ascii="標楷體" w:eastAsia="標楷體" w:hAnsi="標楷體"/>
                <w:sz w:val="24"/>
              </w:rPr>
            </w:pPr>
            <w:r w:rsidRPr="00C25F30">
              <w:rPr>
                <w:rFonts w:hint="eastAsia"/>
                <w:sz w:val="24"/>
              </w:rPr>
              <w:t>W</w:t>
            </w:r>
            <w:r w:rsidRPr="00C25F30">
              <w:rPr>
                <w:sz w:val="24"/>
              </w:rPr>
              <w:t>e can reduce</w:t>
            </w:r>
            <w:r w:rsidRPr="00C25F30">
              <w:rPr>
                <w:rFonts w:hint="eastAsia"/>
                <w:sz w:val="24"/>
              </w:rPr>
              <w:t xml:space="preserve"> b</w:t>
            </w:r>
            <w:r w:rsidRPr="00C25F30">
              <w:rPr>
                <w:sz w:val="24"/>
              </w:rPr>
              <w:t>y not using single-use plastics as possible as we can.</w:t>
            </w:r>
          </w:p>
        </w:tc>
        <w:tc>
          <w:tcPr>
            <w:tcW w:w="2410" w:type="dxa"/>
            <w:gridSpan w:val="2"/>
            <w:tcBorders>
              <w:top w:val="single" w:sz="4" w:space="0" w:color="auto"/>
              <w:left w:val="single" w:sz="2" w:space="0" w:color="auto"/>
              <w:right w:val="single" w:sz="2" w:space="0" w:color="auto"/>
            </w:tcBorders>
            <w:vAlign w:val="center"/>
          </w:tcPr>
          <w:p w14:paraId="759287B2" w14:textId="77777777" w:rsidR="009653C0" w:rsidRPr="00C25F30" w:rsidRDefault="00C81FB4" w:rsidP="00863D14">
            <w:pPr>
              <w:snapToGrid w:val="0"/>
              <w:jc w:val="center"/>
              <w:rPr>
                <w:rFonts w:ascii="標楷體" w:eastAsia="標楷體" w:hAnsi="標楷體"/>
                <w:sz w:val="24"/>
              </w:rPr>
            </w:pPr>
            <w:r w:rsidRPr="00C25F30">
              <w:rPr>
                <w:rFonts w:ascii="標楷體" w:eastAsia="標楷體" w:hAnsi="標楷體" w:hint="eastAsia"/>
                <w:sz w:val="24"/>
              </w:rPr>
              <w:t>各小組討論完成</w:t>
            </w:r>
          </w:p>
          <w:p w14:paraId="3A24BF07" w14:textId="71CD8C76" w:rsidR="00B01573" w:rsidRPr="00C25F30" w:rsidRDefault="00C81FB4" w:rsidP="00863D14">
            <w:pPr>
              <w:snapToGrid w:val="0"/>
              <w:jc w:val="center"/>
              <w:rPr>
                <w:rFonts w:ascii="標楷體" w:eastAsia="標楷體" w:hAnsi="標楷體"/>
                <w:sz w:val="24"/>
              </w:rPr>
            </w:pPr>
            <w:r w:rsidRPr="00C25F30">
              <w:rPr>
                <w:rFonts w:ascii="標楷體" w:eastAsia="標楷體" w:hAnsi="標楷體" w:hint="eastAsia"/>
                <w:sz w:val="24"/>
              </w:rPr>
              <w:t>《不塑畢旅守則》。</w:t>
            </w:r>
          </w:p>
          <w:p w14:paraId="2EC14902" w14:textId="77777777" w:rsidR="00B01573" w:rsidRPr="00C25F30" w:rsidRDefault="00B01573" w:rsidP="00863D14">
            <w:pPr>
              <w:snapToGrid w:val="0"/>
              <w:jc w:val="center"/>
              <w:rPr>
                <w:rFonts w:ascii="標楷體" w:eastAsia="標楷體" w:hAnsi="標楷體"/>
                <w:sz w:val="24"/>
              </w:rPr>
            </w:pPr>
          </w:p>
          <w:p w14:paraId="481AA6EB" w14:textId="77777777" w:rsidR="00B01573" w:rsidRPr="00C25F30" w:rsidRDefault="00B01573" w:rsidP="00863D14">
            <w:pPr>
              <w:snapToGrid w:val="0"/>
              <w:jc w:val="center"/>
              <w:rPr>
                <w:rFonts w:ascii="標楷體" w:eastAsia="標楷體" w:hAnsi="標楷體"/>
                <w:sz w:val="24"/>
              </w:rPr>
            </w:pPr>
          </w:p>
          <w:p w14:paraId="4182735E" w14:textId="77777777" w:rsidR="00B01573" w:rsidRPr="00C25F30" w:rsidRDefault="00B01573" w:rsidP="00863D14">
            <w:pPr>
              <w:snapToGrid w:val="0"/>
              <w:jc w:val="center"/>
              <w:rPr>
                <w:rFonts w:ascii="標楷體" w:eastAsia="標楷體" w:hAnsi="標楷體"/>
                <w:sz w:val="24"/>
              </w:rPr>
            </w:pPr>
          </w:p>
          <w:p w14:paraId="4490A980" w14:textId="77777777" w:rsidR="00B01573" w:rsidRPr="00C25F30" w:rsidRDefault="00B01573" w:rsidP="00863D14">
            <w:pPr>
              <w:snapToGrid w:val="0"/>
              <w:jc w:val="center"/>
              <w:rPr>
                <w:rFonts w:ascii="標楷體" w:eastAsia="標楷體" w:hAnsi="標楷體"/>
                <w:sz w:val="24"/>
              </w:rPr>
            </w:pPr>
          </w:p>
          <w:p w14:paraId="7CC370DB" w14:textId="77777777" w:rsidR="00B01573" w:rsidRPr="00C25F30" w:rsidRDefault="00B01573" w:rsidP="00863D14">
            <w:pPr>
              <w:snapToGrid w:val="0"/>
              <w:jc w:val="center"/>
              <w:rPr>
                <w:rFonts w:ascii="標楷體" w:eastAsia="標楷體" w:hAnsi="標楷體"/>
                <w:sz w:val="24"/>
              </w:rPr>
            </w:pPr>
          </w:p>
          <w:p w14:paraId="70CD8E32" w14:textId="77777777" w:rsidR="00B01573" w:rsidRPr="00C25F30" w:rsidRDefault="00B01573" w:rsidP="00863D14">
            <w:pPr>
              <w:snapToGrid w:val="0"/>
              <w:jc w:val="center"/>
              <w:rPr>
                <w:rFonts w:ascii="標楷體" w:eastAsia="標楷體" w:hAnsi="標楷體"/>
                <w:sz w:val="24"/>
              </w:rPr>
            </w:pPr>
          </w:p>
          <w:p w14:paraId="18D5121F" w14:textId="77777777" w:rsidR="00B01573" w:rsidRPr="00C25F30" w:rsidRDefault="00B01573" w:rsidP="00863D14">
            <w:pPr>
              <w:snapToGrid w:val="0"/>
              <w:jc w:val="center"/>
              <w:rPr>
                <w:rFonts w:ascii="標楷體" w:eastAsia="標楷體" w:hAnsi="標楷體"/>
                <w:sz w:val="24"/>
              </w:rPr>
            </w:pPr>
          </w:p>
          <w:p w14:paraId="4124EFC6" w14:textId="77777777" w:rsidR="00B01573" w:rsidRPr="00C25F30" w:rsidRDefault="00B01573" w:rsidP="00863D14">
            <w:pPr>
              <w:snapToGrid w:val="0"/>
              <w:jc w:val="center"/>
              <w:rPr>
                <w:rFonts w:ascii="標楷體" w:eastAsia="標楷體" w:hAnsi="標楷體"/>
                <w:sz w:val="24"/>
              </w:rPr>
            </w:pPr>
          </w:p>
          <w:p w14:paraId="410F67D4" w14:textId="77777777" w:rsidR="00B01573" w:rsidRPr="00C25F30" w:rsidRDefault="00B01573" w:rsidP="00863D14">
            <w:pPr>
              <w:snapToGrid w:val="0"/>
              <w:jc w:val="center"/>
              <w:rPr>
                <w:rFonts w:ascii="標楷體" w:eastAsia="標楷體" w:hAnsi="標楷體"/>
                <w:sz w:val="24"/>
              </w:rPr>
            </w:pPr>
          </w:p>
          <w:p w14:paraId="070F153F" w14:textId="77777777" w:rsidR="00B01573" w:rsidRPr="00C25F30" w:rsidRDefault="00B01573" w:rsidP="00863D14">
            <w:pPr>
              <w:snapToGrid w:val="0"/>
              <w:jc w:val="center"/>
              <w:rPr>
                <w:rFonts w:ascii="標楷體" w:eastAsia="標楷體" w:hAnsi="標楷體"/>
                <w:sz w:val="24"/>
              </w:rPr>
            </w:pPr>
          </w:p>
          <w:p w14:paraId="68AED492" w14:textId="77777777" w:rsidR="00B01573" w:rsidRPr="00C25F30" w:rsidRDefault="00B01573" w:rsidP="00863D14">
            <w:pPr>
              <w:snapToGrid w:val="0"/>
              <w:jc w:val="center"/>
              <w:rPr>
                <w:rFonts w:ascii="標楷體" w:eastAsia="標楷體" w:hAnsi="標楷體"/>
                <w:sz w:val="24"/>
              </w:rPr>
            </w:pPr>
          </w:p>
          <w:p w14:paraId="161DD835" w14:textId="77777777" w:rsidR="00B01573" w:rsidRPr="00C25F30" w:rsidRDefault="00B01573" w:rsidP="00863D14">
            <w:pPr>
              <w:snapToGrid w:val="0"/>
              <w:jc w:val="center"/>
              <w:rPr>
                <w:rFonts w:ascii="標楷體" w:eastAsia="標楷體" w:hAnsi="標楷體"/>
                <w:sz w:val="24"/>
              </w:rPr>
            </w:pPr>
          </w:p>
          <w:p w14:paraId="11FC23B3" w14:textId="77777777" w:rsidR="00B01573" w:rsidRPr="00C25F30" w:rsidRDefault="00B01573" w:rsidP="00863D14">
            <w:pPr>
              <w:snapToGrid w:val="0"/>
              <w:jc w:val="center"/>
              <w:rPr>
                <w:rFonts w:ascii="標楷體" w:eastAsia="標楷體" w:hAnsi="標楷體"/>
                <w:sz w:val="24"/>
              </w:rPr>
            </w:pPr>
          </w:p>
          <w:p w14:paraId="33B7C0FA" w14:textId="23ABC348" w:rsidR="00B01573" w:rsidRPr="00C25F30" w:rsidRDefault="00B01573" w:rsidP="00863D14">
            <w:pPr>
              <w:snapToGrid w:val="0"/>
              <w:jc w:val="center"/>
              <w:rPr>
                <w:rFonts w:ascii="標楷體" w:eastAsia="標楷體" w:hAnsi="標楷體"/>
                <w:sz w:val="24"/>
              </w:rPr>
            </w:pPr>
          </w:p>
        </w:tc>
        <w:tc>
          <w:tcPr>
            <w:tcW w:w="1843" w:type="dxa"/>
            <w:gridSpan w:val="2"/>
            <w:tcBorders>
              <w:top w:val="single" w:sz="4" w:space="0" w:color="auto"/>
              <w:left w:val="single" w:sz="2" w:space="0" w:color="auto"/>
              <w:right w:val="thickThinSmallGap" w:sz="24" w:space="0" w:color="auto"/>
            </w:tcBorders>
            <w:vAlign w:val="center"/>
          </w:tcPr>
          <w:p w14:paraId="74066BD9" w14:textId="77777777" w:rsidR="00C81FB4" w:rsidRPr="00C25F30" w:rsidRDefault="00C81FB4" w:rsidP="00C81FB4">
            <w:pPr>
              <w:snapToGrid w:val="0"/>
              <w:jc w:val="center"/>
              <w:rPr>
                <w:rFonts w:ascii="標楷體" w:eastAsia="標楷體" w:hAnsi="標楷體"/>
                <w:sz w:val="24"/>
              </w:rPr>
            </w:pPr>
            <w:r w:rsidRPr="00C25F30">
              <w:rPr>
                <w:rFonts w:ascii="標楷體" w:eastAsia="標楷體" w:hAnsi="標楷體" w:hint="eastAsia"/>
                <w:sz w:val="24"/>
              </w:rPr>
              <w:lastRenderedPageBreak/>
              <w:t>《小福小智減塑小撇步》</w:t>
            </w:r>
          </w:p>
          <w:p w14:paraId="356464EF" w14:textId="602AC6CF" w:rsidR="00C81FB4" w:rsidRPr="00C25F30" w:rsidRDefault="00C81FB4" w:rsidP="00C81FB4">
            <w:pPr>
              <w:snapToGrid w:val="0"/>
              <w:rPr>
                <w:rFonts w:ascii="標楷體" w:eastAsia="標楷體" w:hAnsi="標楷體"/>
                <w:sz w:val="24"/>
              </w:rPr>
            </w:pPr>
            <w:hyperlink r:id="rId8" w:history="1">
              <w:r w:rsidRPr="00C25F30">
                <w:rPr>
                  <w:rStyle w:val="a5"/>
                  <w:rFonts w:ascii="標楷體" w:eastAsia="標楷體" w:hAnsi="標楷體"/>
                  <w:color w:val="auto"/>
                  <w:sz w:val="24"/>
                </w:rPr>
                <w:t>https://www.youtube.com/watch?v=MSdqQgF2XEE</w:t>
              </w:r>
            </w:hyperlink>
          </w:p>
          <w:p w14:paraId="6419E35D" w14:textId="77777777" w:rsidR="00C81FB4" w:rsidRPr="00C25F30" w:rsidRDefault="00C81FB4" w:rsidP="00C81FB4">
            <w:pPr>
              <w:snapToGrid w:val="0"/>
              <w:jc w:val="center"/>
              <w:rPr>
                <w:rFonts w:ascii="標楷體" w:eastAsia="標楷體" w:hAnsi="標楷體"/>
                <w:sz w:val="24"/>
              </w:rPr>
            </w:pPr>
          </w:p>
          <w:p w14:paraId="66C79F2B" w14:textId="5A88937F" w:rsidR="00B01573" w:rsidRPr="00C25F30" w:rsidRDefault="00C81FB4" w:rsidP="00C81FB4">
            <w:pPr>
              <w:snapToGrid w:val="0"/>
              <w:jc w:val="center"/>
              <w:rPr>
                <w:rFonts w:ascii="標楷體" w:eastAsia="標楷體" w:hAnsi="標楷體"/>
                <w:sz w:val="24"/>
              </w:rPr>
            </w:pPr>
            <w:r w:rsidRPr="00C25F30">
              <w:rPr>
                <w:rFonts w:ascii="標楷體" w:eastAsia="標楷體" w:hAnsi="標楷體" w:hint="eastAsia"/>
                <w:sz w:val="24"/>
              </w:rPr>
              <w:t>學習單《不塑畢旅守則》。</w:t>
            </w:r>
          </w:p>
          <w:p w14:paraId="2B730D5D" w14:textId="7AEFDD8D" w:rsidR="00B01573" w:rsidRPr="00C25F30" w:rsidRDefault="00B01573" w:rsidP="00B32AB5">
            <w:pPr>
              <w:snapToGrid w:val="0"/>
              <w:jc w:val="center"/>
              <w:rPr>
                <w:rFonts w:ascii="標楷體" w:eastAsia="標楷體" w:hAnsi="標楷體"/>
                <w:sz w:val="24"/>
              </w:rPr>
            </w:pPr>
          </w:p>
        </w:tc>
      </w:tr>
    </w:tbl>
    <w:p w14:paraId="4A237466" w14:textId="7B3DB523" w:rsidR="008126BE" w:rsidRPr="00C25F30" w:rsidRDefault="008126BE" w:rsidP="008126BE">
      <w:pPr>
        <w:snapToGrid w:val="0"/>
        <w:spacing w:line="300" w:lineRule="exact"/>
      </w:pPr>
      <w:r w:rsidRPr="00C25F30">
        <w:rPr>
          <w:rFonts w:ascii="標楷體" w:eastAsia="標楷體" w:hAnsi="標楷體" w:hint="eastAsia"/>
        </w:rPr>
        <w:lastRenderedPageBreak/>
        <w:t>教學期程請敘明週次起訖，各個單元以教學期程順序依序撰寫，每個單元需有一個單元學習活動設計表</w:t>
      </w:r>
      <w:r w:rsidRPr="00C25F30">
        <w:rPr>
          <w:rFonts w:ascii="微軟正黑體" w:eastAsia="微軟正黑體" w:hAnsi="微軟正黑體" w:hint="eastAsia"/>
        </w:rPr>
        <w:t>，</w:t>
      </w:r>
      <w:r w:rsidRPr="00C25F30">
        <w:rPr>
          <w:rFonts w:ascii="標楷體" w:eastAsia="標楷體" w:hAnsi="標楷體" w:hint="eastAsia"/>
        </w:rPr>
        <w:t>表太多或不足，請自行增刪。</w:t>
      </w:r>
    </w:p>
    <w:sectPr w:rsidR="008126BE" w:rsidRPr="00C25F30" w:rsidSect="002C2B2A">
      <w:pgSz w:w="16838" w:h="11906" w:orient="landscape"/>
      <w:pgMar w:top="851" w:right="851" w:bottom="851" w:left="85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51557C" w14:textId="77777777" w:rsidR="00623D35" w:rsidRDefault="00623D35" w:rsidP="00610F8C">
      <w:r>
        <w:separator/>
      </w:r>
    </w:p>
  </w:endnote>
  <w:endnote w:type="continuationSeparator" w:id="0">
    <w:p w14:paraId="5AD81123" w14:textId="77777777" w:rsidR="00623D35" w:rsidRDefault="00623D35" w:rsidP="00610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標楷體">
    <w:altName w:val="微軟正黑體"/>
    <w:panose1 w:val="020B0604020202020204"/>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微軟正黑體">
    <w:altName w:val="Microsoft JhengHei"/>
    <w:panose1 w:val="020B0604030504040204"/>
    <w:charset w:val="88"/>
    <w:family w:val="swiss"/>
    <w:pitch w:val="variable"/>
    <w:sig w:usb0="00000087" w:usb1="288F4000" w:usb2="00000016" w:usb3="00000000" w:csb0="00100009"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0758B4" w14:textId="77777777" w:rsidR="00623D35" w:rsidRDefault="00623D35" w:rsidP="00610F8C">
      <w:r>
        <w:separator/>
      </w:r>
    </w:p>
  </w:footnote>
  <w:footnote w:type="continuationSeparator" w:id="0">
    <w:p w14:paraId="262561E6" w14:textId="77777777" w:rsidR="00623D35" w:rsidRDefault="00623D35" w:rsidP="00610F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EC0AD7"/>
    <w:multiLevelType w:val="hybridMultilevel"/>
    <w:tmpl w:val="17D0CAC8"/>
    <w:lvl w:ilvl="0" w:tplc="D076DBC0">
      <w:start w:val="2"/>
      <w:numFmt w:val="taiwaneseCountingThousand"/>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FE0E3A"/>
    <w:multiLevelType w:val="hybridMultilevel"/>
    <w:tmpl w:val="2020DE7A"/>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DC02164"/>
    <w:multiLevelType w:val="hybridMultilevel"/>
    <w:tmpl w:val="9A72A61C"/>
    <w:lvl w:ilvl="0" w:tplc="486252A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FE17059"/>
    <w:multiLevelType w:val="hybridMultilevel"/>
    <w:tmpl w:val="F7007AD4"/>
    <w:lvl w:ilvl="0" w:tplc="09742AEC">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15:restartNumberingAfterBreak="0">
    <w:nsid w:val="2468753E"/>
    <w:multiLevelType w:val="hybridMultilevel"/>
    <w:tmpl w:val="E3D26B9E"/>
    <w:lvl w:ilvl="0" w:tplc="8F76250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52A79AF"/>
    <w:multiLevelType w:val="hybridMultilevel"/>
    <w:tmpl w:val="D30AAAEE"/>
    <w:lvl w:ilvl="0" w:tplc="45F2E0A6">
      <w:start w:val="1"/>
      <w:numFmt w:val="decimal"/>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6" w15:restartNumberingAfterBreak="0">
    <w:nsid w:val="2A257B8A"/>
    <w:multiLevelType w:val="hybridMultilevel"/>
    <w:tmpl w:val="DE76DF10"/>
    <w:lvl w:ilvl="0" w:tplc="8C3C6450">
      <w:start w:val="1"/>
      <w:numFmt w:val="taiwaneseCountingThousand"/>
      <w:lvlText w:val="（%1）"/>
      <w:lvlJc w:val="left"/>
      <w:pPr>
        <w:ind w:left="1200" w:hanging="720"/>
      </w:pPr>
      <w:rPr>
        <w:rFonts w:hint="default"/>
      </w:rPr>
    </w:lvl>
    <w:lvl w:ilvl="1" w:tplc="107220F4">
      <w:start w:val="1"/>
      <w:numFmt w:val="taiwaneseCountingThousand"/>
      <w:lvlText w:val="%2、"/>
      <w:lvlJc w:val="left"/>
      <w:pPr>
        <w:ind w:left="905" w:hanging="48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2C587848"/>
    <w:multiLevelType w:val="hybridMultilevel"/>
    <w:tmpl w:val="094E6C32"/>
    <w:lvl w:ilvl="0" w:tplc="DF78B9B0">
      <w:start w:val="1"/>
      <w:numFmt w:val="taiwaneseCountingThousand"/>
      <w:lvlText w:val="（%1）"/>
      <w:lvlJc w:val="left"/>
      <w:pPr>
        <w:ind w:left="1328" w:hanging="720"/>
      </w:pPr>
      <w:rPr>
        <w:rFonts w:hint="default"/>
      </w:rPr>
    </w:lvl>
    <w:lvl w:ilvl="1" w:tplc="04090019" w:tentative="1">
      <w:start w:val="1"/>
      <w:numFmt w:val="ideographTraditional"/>
      <w:lvlText w:val="%2、"/>
      <w:lvlJc w:val="left"/>
      <w:pPr>
        <w:ind w:left="1568" w:hanging="480"/>
      </w:pPr>
    </w:lvl>
    <w:lvl w:ilvl="2" w:tplc="0409001B" w:tentative="1">
      <w:start w:val="1"/>
      <w:numFmt w:val="lowerRoman"/>
      <w:lvlText w:val="%3."/>
      <w:lvlJc w:val="right"/>
      <w:pPr>
        <w:ind w:left="2048" w:hanging="480"/>
      </w:pPr>
    </w:lvl>
    <w:lvl w:ilvl="3" w:tplc="0409000F" w:tentative="1">
      <w:start w:val="1"/>
      <w:numFmt w:val="decimal"/>
      <w:lvlText w:val="%4."/>
      <w:lvlJc w:val="left"/>
      <w:pPr>
        <w:ind w:left="2528" w:hanging="480"/>
      </w:pPr>
    </w:lvl>
    <w:lvl w:ilvl="4" w:tplc="04090019" w:tentative="1">
      <w:start w:val="1"/>
      <w:numFmt w:val="ideographTraditional"/>
      <w:lvlText w:val="%5、"/>
      <w:lvlJc w:val="left"/>
      <w:pPr>
        <w:ind w:left="3008" w:hanging="480"/>
      </w:pPr>
    </w:lvl>
    <w:lvl w:ilvl="5" w:tplc="0409001B" w:tentative="1">
      <w:start w:val="1"/>
      <w:numFmt w:val="lowerRoman"/>
      <w:lvlText w:val="%6."/>
      <w:lvlJc w:val="right"/>
      <w:pPr>
        <w:ind w:left="3488" w:hanging="480"/>
      </w:pPr>
    </w:lvl>
    <w:lvl w:ilvl="6" w:tplc="0409000F" w:tentative="1">
      <w:start w:val="1"/>
      <w:numFmt w:val="decimal"/>
      <w:lvlText w:val="%7."/>
      <w:lvlJc w:val="left"/>
      <w:pPr>
        <w:ind w:left="3968" w:hanging="480"/>
      </w:pPr>
    </w:lvl>
    <w:lvl w:ilvl="7" w:tplc="04090019" w:tentative="1">
      <w:start w:val="1"/>
      <w:numFmt w:val="ideographTraditional"/>
      <w:lvlText w:val="%8、"/>
      <w:lvlJc w:val="left"/>
      <w:pPr>
        <w:ind w:left="4448" w:hanging="480"/>
      </w:pPr>
    </w:lvl>
    <w:lvl w:ilvl="8" w:tplc="0409001B" w:tentative="1">
      <w:start w:val="1"/>
      <w:numFmt w:val="lowerRoman"/>
      <w:lvlText w:val="%9."/>
      <w:lvlJc w:val="right"/>
      <w:pPr>
        <w:ind w:left="4928" w:hanging="480"/>
      </w:pPr>
    </w:lvl>
  </w:abstractNum>
  <w:abstractNum w:abstractNumId="8" w15:restartNumberingAfterBreak="0">
    <w:nsid w:val="31F24F82"/>
    <w:multiLevelType w:val="hybridMultilevel"/>
    <w:tmpl w:val="F812904E"/>
    <w:lvl w:ilvl="0" w:tplc="3918D42C">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32D563DF"/>
    <w:multiLevelType w:val="hybridMultilevel"/>
    <w:tmpl w:val="46AE1574"/>
    <w:lvl w:ilvl="0" w:tplc="5DE20438">
      <w:start w:val="1"/>
      <w:numFmt w:val="taiwaneseCountingThousand"/>
      <w:lvlText w:val="（%1）"/>
      <w:lvlJc w:val="left"/>
      <w:pPr>
        <w:ind w:left="1330" w:hanging="720"/>
      </w:pPr>
      <w:rPr>
        <w:rFonts w:hint="default"/>
      </w:rPr>
    </w:lvl>
    <w:lvl w:ilvl="1" w:tplc="04090019" w:tentative="1">
      <w:start w:val="1"/>
      <w:numFmt w:val="ideographTraditional"/>
      <w:lvlText w:val="%2、"/>
      <w:lvlJc w:val="left"/>
      <w:pPr>
        <w:ind w:left="1570" w:hanging="480"/>
      </w:pPr>
    </w:lvl>
    <w:lvl w:ilvl="2" w:tplc="0409001B" w:tentative="1">
      <w:start w:val="1"/>
      <w:numFmt w:val="lowerRoman"/>
      <w:lvlText w:val="%3."/>
      <w:lvlJc w:val="right"/>
      <w:pPr>
        <w:ind w:left="2050" w:hanging="480"/>
      </w:pPr>
    </w:lvl>
    <w:lvl w:ilvl="3" w:tplc="0409000F" w:tentative="1">
      <w:start w:val="1"/>
      <w:numFmt w:val="decimal"/>
      <w:lvlText w:val="%4."/>
      <w:lvlJc w:val="left"/>
      <w:pPr>
        <w:ind w:left="2530" w:hanging="480"/>
      </w:pPr>
    </w:lvl>
    <w:lvl w:ilvl="4" w:tplc="04090019" w:tentative="1">
      <w:start w:val="1"/>
      <w:numFmt w:val="ideographTraditional"/>
      <w:lvlText w:val="%5、"/>
      <w:lvlJc w:val="left"/>
      <w:pPr>
        <w:ind w:left="3010" w:hanging="480"/>
      </w:pPr>
    </w:lvl>
    <w:lvl w:ilvl="5" w:tplc="0409001B" w:tentative="1">
      <w:start w:val="1"/>
      <w:numFmt w:val="lowerRoman"/>
      <w:lvlText w:val="%6."/>
      <w:lvlJc w:val="right"/>
      <w:pPr>
        <w:ind w:left="3490" w:hanging="480"/>
      </w:pPr>
    </w:lvl>
    <w:lvl w:ilvl="6" w:tplc="0409000F" w:tentative="1">
      <w:start w:val="1"/>
      <w:numFmt w:val="decimal"/>
      <w:lvlText w:val="%7."/>
      <w:lvlJc w:val="left"/>
      <w:pPr>
        <w:ind w:left="3970" w:hanging="480"/>
      </w:pPr>
    </w:lvl>
    <w:lvl w:ilvl="7" w:tplc="04090019" w:tentative="1">
      <w:start w:val="1"/>
      <w:numFmt w:val="ideographTraditional"/>
      <w:lvlText w:val="%8、"/>
      <w:lvlJc w:val="left"/>
      <w:pPr>
        <w:ind w:left="4450" w:hanging="480"/>
      </w:pPr>
    </w:lvl>
    <w:lvl w:ilvl="8" w:tplc="0409001B" w:tentative="1">
      <w:start w:val="1"/>
      <w:numFmt w:val="lowerRoman"/>
      <w:lvlText w:val="%9."/>
      <w:lvlJc w:val="right"/>
      <w:pPr>
        <w:ind w:left="4930" w:hanging="480"/>
      </w:pPr>
    </w:lvl>
  </w:abstractNum>
  <w:abstractNum w:abstractNumId="10" w15:restartNumberingAfterBreak="0">
    <w:nsid w:val="3682455F"/>
    <w:multiLevelType w:val="hybridMultilevel"/>
    <w:tmpl w:val="7DD60044"/>
    <w:lvl w:ilvl="0" w:tplc="A8623DD0">
      <w:start w:val="1"/>
      <w:numFmt w:val="decimal"/>
      <w:lvlText w:val="%1."/>
      <w:lvlJc w:val="left"/>
      <w:pPr>
        <w:ind w:left="1560" w:hanging="360"/>
      </w:pPr>
      <w:rPr>
        <w:rFonts w:ascii="標楷體" w:eastAsia="標楷體" w:hAnsi="標楷體"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1" w15:restartNumberingAfterBreak="0">
    <w:nsid w:val="4F500452"/>
    <w:multiLevelType w:val="hybridMultilevel"/>
    <w:tmpl w:val="697EA036"/>
    <w:lvl w:ilvl="0" w:tplc="E034DCDC">
      <w:start w:val="1"/>
      <w:numFmt w:val="taiwaneseCountingThousand"/>
      <w:lvlText w:val="%1、"/>
      <w:lvlJc w:val="left"/>
      <w:pPr>
        <w:ind w:left="713" w:hanging="360"/>
      </w:pPr>
      <w:rPr>
        <w:rFonts w:hint="default"/>
      </w:rPr>
    </w:lvl>
    <w:lvl w:ilvl="1" w:tplc="04090019" w:tentative="1">
      <w:start w:val="1"/>
      <w:numFmt w:val="ideographTraditional"/>
      <w:lvlText w:val="%2、"/>
      <w:lvlJc w:val="left"/>
      <w:pPr>
        <w:ind w:left="1313" w:hanging="480"/>
      </w:pPr>
    </w:lvl>
    <w:lvl w:ilvl="2" w:tplc="0409001B" w:tentative="1">
      <w:start w:val="1"/>
      <w:numFmt w:val="lowerRoman"/>
      <w:lvlText w:val="%3."/>
      <w:lvlJc w:val="right"/>
      <w:pPr>
        <w:ind w:left="1793" w:hanging="480"/>
      </w:pPr>
    </w:lvl>
    <w:lvl w:ilvl="3" w:tplc="0409000F" w:tentative="1">
      <w:start w:val="1"/>
      <w:numFmt w:val="decimal"/>
      <w:lvlText w:val="%4."/>
      <w:lvlJc w:val="left"/>
      <w:pPr>
        <w:ind w:left="2273" w:hanging="480"/>
      </w:pPr>
    </w:lvl>
    <w:lvl w:ilvl="4" w:tplc="04090019" w:tentative="1">
      <w:start w:val="1"/>
      <w:numFmt w:val="ideographTraditional"/>
      <w:lvlText w:val="%5、"/>
      <w:lvlJc w:val="left"/>
      <w:pPr>
        <w:ind w:left="2753" w:hanging="480"/>
      </w:pPr>
    </w:lvl>
    <w:lvl w:ilvl="5" w:tplc="0409001B" w:tentative="1">
      <w:start w:val="1"/>
      <w:numFmt w:val="lowerRoman"/>
      <w:lvlText w:val="%6."/>
      <w:lvlJc w:val="right"/>
      <w:pPr>
        <w:ind w:left="3233" w:hanging="480"/>
      </w:pPr>
    </w:lvl>
    <w:lvl w:ilvl="6" w:tplc="0409000F" w:tentative="1">
      <w:start w:val="1"/>
      <w:numFmt w:val="decimal"/>
      <w:lvlText w:val="%7."/>
      <w:lvlJc w:val="left"/>
      <w:pPr>
        <w:ind w:left="3713" w:hanging="480"/>
      </w:pPr>
    </w:lvl>
    <w:lvl w:ilvl="7" w:tplc="04090019" w:tentative="1">
      <w:start w:val="1"/>
      <w:numFmt w:val="ideographTraditional"/>
      <w:lvlText w:val="%8、"/>
      <w:lvlJc w:val="left"/>
      <w:pPr>
        <w:ind w:left="4193" w:hanging="480"/>
      </w:pPr>
    </w:lvl>
    <w:lvl w:ilvl="8" w:tplc="0409001B" w:tentative="1">
      <w:start w:val="1"/>
      <w:numFmt w:val="lowerRoman"/>
      <w:lvlText w:val="%9."/>
      <w:lvlJc w:val="right"/>
      <w:pPr>
        <w:ind w:left="4673" w:hanging="480"/>
      </w:pPr>
    </w:lvl>
  </w:abstractNum>
  <w:abstractNum w:abstractNumId="12" w15:restartNumberingAfterBreak="0">
    <w:nsid w:val="522E7030"/>
    <w:multiLevelType w:val="hybridMultilevel"/>
    <w:tmpl w:val="1542FDAA"/>
    <w:lvl w:ilvl="0" w:tplc="BCF6994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6000349"/>
    <w:multiLevelType w:val="hybridMultilevel"/>
    <w:tmpl w:val="A94074EC"/>
    <w:lvl w:ilvl="0" w:tplc="240654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64E341F"/>
    <w:multiLevelType w:val="hybridMultilevel"/>
    <w:tmpl w:val="ABB2448A"/>
    <w:lvl w:ilvl="0" w:tplc="D2DA6B86">
      <w:start w:val="1"/>
      <w:numFmt w:val="bullet"/>
      <w:lvlText w:val="•"/>
      <w:lvlJc w:val="left"/>
      <w:pPr>
        <w:tabs>
          <w:tab w:val="num" w:pos="720"/>
        </w:tabs>
        <w:ind w:left="720" w:hanging="360"/>
      </w:pPr>
      <w:rPr>
        <w:rFonts w:ascii="Arial" w:hAnsi="Arial" w:hint="default"/>
      </w:rPr>
    </w:lvl>
    <w:lvl w:ilvl="1" w:tplc="653E90F4" w:tentative="1">
      <w:start w:val="1"/>
      <w:numFmt w:val="bullet"/>
      <w:lvlText w:val="•"/>
      <w:lvlJc w:val="left"/>
      <w:pPr>
        <w:tabs>
          <w:tab w:val="num" w:pos="1440"/>
        </w:tabs>
        <w:ind w:left="1440" w:hanging="360"/>
      </w:pPr>
      <w:rPr>
        <w:rFonts w:ascii="Arial" w:hAnsi="Arial" w:hint="default"/>
      </w:rPr>
    </w:lvl>
    <w:lvl w:ilvl="2" w:tplc="8386172A" w:tentative="1">
      <w:start w:val="1"/>
      <w:numFmt w:val="bullet"/>
      <w:lvlText w:val="•"/>
      <w:lvlJc w:val="left"/>
      <w:pPr>
        <w:tabs>
          <w:tab w:val="num" w:pos="2160"/>
        </w:tabs>
        <w:ind w:left="2160" w:hanging="360"/>
      </w:pPr>
      <w:rPr>
        <w:rFonts w:ascii="Arial" w:hAnsi="Arial" w:hint="default"/>
      </w:rPr>
    </w:lvl>
    <w:lvl w:ilvl="3" w:tplc="21A622FE" w:tentative="1">
      <w:start w:val="1"/>
      <w:numFmt w:val="bullet"/>
      <w:lvlText w:val="•"/>
      <w:lvlJc w:val="left"/>
      <w:pPr>
        <w:tabs>
          <w:tab w:val="num" w:pos="2880"/>
        </w:tabs>
        <w:ind w:left="2880" w:hanging="360"/>
      </w:pPr>
      <w:rPr>
        <w:rFonts w:ascii="Arial" w:hAnsi="Arial" w:hint="default"/>
      </w:rPr>
    </w:lvl>
    <w:lvl w:ilvl="4" w:tplc="BFCED1B2" w:tentative="1">
      <w:start w:val="1"/>
      <w:numFmt w:val="bullet"/>
      <w:lvlText w:val="•"/>
      <w:lvlJc w:val="left"/>
      <w:pPr>
        <w:tabs>
          <w:tab w:val="num" w:pos="3600"/>
        </w:tabs>
        <w:ind w:left="3600" w:hanging="360"/>
      </w:pPr>
      <w:rPr>
        <w:rFonts w:ascii="Arial" w:hAnsi="Arial" w:hint="default"/>
      </w:rPr>
    </w:lvl>
    <w:lvl w:ilvl="5" w:tplc="4F74A3DC" w:tentative="1">
      <w:start w:val="1"/>
      <w:numFmt w:val="bullet"/>
      <w:lvlText w:val="•"/>
      <w:lvlJc w:val="left"/>
      <w:pPr>
        <w:tabs>
          <w:tab w:val="num" w:pos="4320"/>
        </w:tabs>
        <w:ind w:left="4320" w:hanging="360"/>
      </w:pPr>
      <w:rPr>
        <w:rFonts w:ascii="Arial" w:hAnsi="Arial" w:hint="default"/>
      </w:rPr>
    </w:lvl>
    <w:lvl w:ilvl="6" w:tplc="D466E462" w:tentative="1">
      <w:start w:val="1"/>
      <w:numFmt w:val="bullet"/>
      <w:lvlText w:val="•"/>
      <w:lvlJc w:val="left"/>
      <w:pPr>
        <w:tabs>
          <w:tab w:val="num" w:pos="5040"/>
        </w:tabs>
        <w:ind w:left="5040" w:hanging="360"/>
      </w:pPr>
      <w:rPr>
        <w:rFonts w:ascii="Arial" w:hAnsi="Arial" w:hint="default"/>
      </w:rPr>
    </w:lvl>
    <w:lvl w:ilvl="7" w:tplc="4A6A5842" w:tentative="1">
      <w:start w:val="1"/>
      <w:numFmt w:val="bullet"/>
      <w:lvlText w:val="•"/>
      <w:lvlJc w:val="left"/>
      <w:pPr>
        <w:tabs>
          <w:tab w:val="num" w:pos="5760"/>
        </w:tabs>
        <w:ind w:left="5760" w:hanging="360"/>
      </w:pPr>
      <w:rPr>
        <w:rFonts w:ascii="Arial" w:hAnsi="Arial" w:hint="default"/>
      </w:rPr>
    </w:lvl>
    <w:lvl w:ilvl="8" w:tplc="56C08B5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9D33525"/>
    <w:multiLevelType w:val="hybridMultilevel"/>
    <w:tmpl w:val="E966A6D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66EF2176"/>
    <w:multiLevelType w:val="hybridMultilevel"/>
    <w:tmpl w:val="D18A24B6"/>
    <w:lvl w:ilvl="0" w:tplc="53262908">
      <w:start w:val="1"/>
      <w:numFmt w:val="decimal"/>
      <w:lvlText w:val="%1."/>
      <w:lvlJc w:val="left"/>
      <w:pPr>
        <w:ind w:left="677" w:hanging="360"/>
      </w:pPr>
      <w:rPr>
        <w:rFonts w:hint="default"/>
      </w:rPr>
    </w:lvl>
    <w:lvl w:ilvl="1" w:tplc="D48C9948">
      <w:start w:val="2"/>
      <w:numFmt w:val="taiwaneseCountingThousand"/>
      <w:lvlText w:val="（%2）"/>
      <w:lvlJc w:val="left"/>
      <w:pPr>
        <w:ind w:left="1571" w:hanging="720"/>
      </w:pPr>
      <w:rPr>
        <w:rFonts w:hint="default"/>
      </w:rPr>
    </w:lvl>
    <w:lvl w:ilvl="2" w:tplc="61CC232E">
      <w:start w:val="1"/>
      <w:numFmt w:val="taiwaneseCountingThousand"/>
      <w:lvlText w:val="%3、"/>
      <w:lvlJc w:val="left"/>
      <w:pPr>
        <w:ind w:left="905" w:hanging="480"/>
      </w:pPr>
      <w:rPr>
        <w:rFonts w:hint="default"/>
      </w:r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17" w15:restartNumberingAfterBreak="0">
    <w:nsid w:val="68B12601"/>
    <w:multiLevelType w:val="hybridMultilevel"/>
    <w:tmpl w:val="F2148D02"/>
    <w:lvl w:ilvl="0" w:tplc="4420CF66">
      <w:start w:val="1"/>
      <w:numFmt w:val="decimalFullWidth"/>
      <w:lvlText w:val="%1．"/>
      <w:lvlJc w:val="left"/>
      <w:pPr>
        <w:ind w:left="438" w:hanging="400"/>
      </w:pPr>
      <w:rPr>
        <w:rFonts w:hint="default"/>
      </w:rPr>
    </w:lvl>
    <w:lvl w:ilvl="1" w:tplc="04090019" w:tentative="1">
      <w:start w:val="1"/>
      <w:numFmt w:val="ideographTraditional"/>
      <w:lvlText w:val="%2、"/>
      <w:lvlJc w:val="left"/>
      <w:pPr>
        <w:ind w:left="998" w:hanging="480"/>
      </w:pPr>
    </w:lvl>
    <w:lvl w:ilvl="2" w:tplc="0409001B" w:tentative="1">
      <w:start w:val="1"/>
      <w:numFmt w:val="lowerRoman"/>
      <w:lvlText w:val="%3."/>
      <w:lvlJc w:val="right"/>
      <w:pPr>
        <w:ind w:left="1478" w:hanging="480"/>
      </w:pPr>
    </w:lvl>
    <w:lvl w:ilvl="3" w:tplc="0409000F" w:tentative="1">
      <w:start w:val="1"/>
      <w:numFmt w:val="decimal"/>
      <w:lvlText w:val="%4."/>
      <w:lvlJc w:val="left"/>
      <w:pPr>
        <w:ind w:left="1958" w:hanging="480"/>
      </w:pPr>
    </w:lvl>
    <w:lvl w:ilvl="4" w:tplc="04090019" w:tentative="1">
      <w:start w:val="1"/>
      <w:numFmt w:val="ideographTraditional"/>
      <w:lvlText w:val="%5、"/>
      <w:lvlJc w:val="left"/>
      <w:pPr>
        <w:ind w:left="2438" w:hanging="480"/>
      </w:pPr>
    </w:lvl>
    <w:lvl w:ilvl="5" w:tplc="0409001B" w:tentative="1">
      <w:start w:val="1"/>
      <w:numFmt w:val="lowerRoman"/>
      <w:lvlText w:val="%6."/>
      <w:lvlJc w:val="right"/>
      <w:pPr>
        <w:ind w:left="2918" w:hanging="480"/>
      </w:pPr>
    </w:lvl>
    <w:lvl w:ilvl="6" w:tplc="0409000F" w:tentative="1">
      <w:start w:val="1"/>
      <w:numFmt w:val="decimal"/>
      <w:lvlText w:val="%7."/>
      <w:lvlJc w:val="left"/>
      <w:pPr>
        <w:ind w:left="3398" w:hanging="480"/>
      </w:pPr>
    </w:lvl>
    <w:lvl w:ilvl="7" w:tplc="04090019" w:tentative="1">
      <w:start w:val="1"/>
      <w:numFmt w:val="ideographTraditional"/>
      <w:lvlText w:val="%8、"/>
      <w:lvlJc w:val="left"/>
      <w:pPr>
        <w:ind w:left="3878" w:hanging="480"/>
      </w:pPr>
    </w:lvl>
    <w:lvl w:ilvl="8" w:tplc="0409001B" w:tentative="1">
      <w:start w:val="1"/>
      <w:numFmt w:val="lowerRoman"/>
      <w:lvlText w:val="%9."/>
      <w:lvlJc w:val="right"/>
      <w:pPr>
        <w:ind w:left="4358" w:hanging="480"/>
      </w:pPr>
    </w:lvl>
  </w:abstractNum>
  <w:abstractNum w:abstractNumId="18" w15:restartNumberingAfterBreak="0">
    <w:nsid w:val="6A7A10CC"/>
    <w:multiLevelType w:val="hybridMultilevel"/>
    <w:tmpl w:val="4A6EE448"/>
    <w:lvl w:ilvl="0" w:tplc="56D8219C">
      <w:start w:val="1"/>
      <w:numFmt w:val="bullet"/>
      <w:lvlText w:val="•"/>
      <w:lvlJc w:val="left"/>
      <w:pPr>
        <w:tabs>
          <w:tab w:val="num" w:pos="720"/>
        </w:tabs>
        <w:ind w:left="720" w:hanging="360"/>
      </w:pPr>
      <w:rPr>
        <w:rFonts w:ascii="Arial" w:hAnsi="Arial" w:hint="default"/>
      </w:rPr>
    </w:lvl>
    <w:lvl w:ilvl="1" w:tplc="D2EEB472" w:tentative="1">
      <w:start w:val="1"/>
      <w:numFmt w:val="bullet"/>
      <w:lvlText w:val="•"/>
      <w:lvlJc w:val="left"/>
      <w:pPr>
        <w:tabs>
          <w:tab w:val="num" w:pos="1440"/>
        </w:tabs>
        <w:ind w:left="1440" w:hanging="360"/>
      </w:pPr>
      <w:rPr>
        <w:rFonts w:ascii="Arial" w:hAnsi="Arial" w:hint="default"/>
      </w:rPr>
    </w:lvl>
    <w:lvl w:ilvl="2" w:tplc="3128433C" w:tentative="1">
      <w:start w:val="1"/>
      <w:numFmt w:val="bullet"/>
      <w:lvlText w:val="•"/>
      <w:lvlJc w:val="left"/>
      <w:pPr>
        <w:tabs>
          <w:tab w:val="num" w:pos="2160"/>
        </w:tabs>
        <w:ind w:left="2160" w:hanging="360"/>
      </w:pPr>
      <w:rPr>
        <w:rFonts w:ascii="Arial" w:hAnsi="Arial" w:hint="default"/>
      </w:rPr>
    </w:lvl>
    <w:lvl w:ilvl="3" w:tplc="CBC83836" w:tentative="1">
      <w:start w:val="1"/>
      <w:numFmt w:val="bullet"/>
      <w:lvlText w:val="•"/>
      <w:lvlJc w:val="left"/>
      <w:pPr>
        <w:tabs>
          <w:tab w:val="num" w:pos="2880"/>
        </w:tabs>
        <w:ind w:left="2880" w:hanging="360"/>
      </w:pPr>
      <w:rPr>
        <w:rFonts w:ascii="Arial" w:hAnsi="Arial" w:hint="default"/>
      </w:rPr>
    </w:lvl>
    <w:lvl w:ilvl="4" w:tplc="FF9CB4EC" w:tentative="1">
      <w:start w:val="1"/>
      <w:numFmt w:val="bullet"/>
      <w:lvlText w:val="•"/>
      <w:lvlJc w:val="left"/>
      <w:pPr>
        <w:tabs>
          <w:tab w:val="num" w:pos="3600"/>
        </w:tabs>
        <w:ind w:left="3600" w:hanging="360"/>
      </w:pPr>
      <w:rPr>
        <w:rFonts w:ascii="Arial" w:hAnsi="Arial" w:hint="default"/>
      </w:rPr>
    </w:lvl>
    <w:lvl w:ilvl="5" w:tplc="3E105540" w:tentative="1">
      <w:start w:val="1"/>
      <w:numFmt w:val="bullet"/>
      <w:lvlText w:val="•"/>
      <w:lvlJc w:val="left"/>
      <w:pPr>
        <w:tabs>
          <w:tab w:val="num" w:pos="4320"/>
        </w:tabs>
        <w:ind w:left="4320" w:hanging="360"/>
      </w:pPr>
      <w:rPr>
        <w:rFonts w:ascii="Arial" w:hAnsi="Arial" w:hint="default"/>
      </w:rPr>
    </w:lvl>
    <w:lvl w:ilvl="6" w:tplc="D3A4B478" w:tentative="1">
      <w:start w:val="1"/>
      <w:numFmt w:val="bullet"/>
      <w:lvlText w:val="•"/>
      <w:lvlJc w:val="left"/>
      <w:pPr>
        <w:tabs>
          <w:tab w:val="num" w:pos="5040"/>
        </w:tabs>
        <w:ind w:left="5040" w:hanging="360"/>
      </w:pPr>
      <w:rPr>
        <w:rFonts w:ascii="Arial" w:hAnsi="Arial" w:hint="default"/>
      </w:rPr>
    </w:lvl>
    <w:lvl w:ilvl="7" w:tplc="15362132" w:tentative="1">
      <w:start w:val="1"/>
      <w:numFmt w:val="bullet"/>
      <w:lvlText w:val="•"/>
      <w:lvlJc w:val="left"/>
      <w:pPr>
        <w:tabs>
          <w:tab w:val="num" w:pos="5760"/>
        </w:tabs>
        <w:ind w:left="5760" w:hanging="360"/>
      </w:pPr>
      <w:rPr>
        <w:rFonts w:ascii="Arial" w:hAnsi="Arial" w:hint="default"/>
      </w:rPr>
    </w:lvl>
    <w:lvl w:ilvl="8" w:tplc="C6E02FE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FB3776D"/>
    <w:multiLevelType w:val="hybridMultilevel"/>
    <w:tmpl w:val="E2CEAD78"/>
    <w:lvl w:ilvl="0" w:tplc="7C4607E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2167E53"/>
    <w:multiLevelType w:val="hybridMultilevel"/>
    <w:tmpl w:val="9A72A61C"/>
    <w:lvl w:ilvl="0" w:tplc="486252A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7235329D"/>
    <w:multiLevelType w:val="hybridMultilevel"/>
    <w:tmpl w:val="25A6A9DA"/>
    <w:lvl w:ilvl="0" w:tplc="67C8C280">
      <w:start w:val="1"/>
      <w:numFmt w:val="decimal"/>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2" w15:restartNumberingAfterBreak="0">
    <w:nsid w:val="74FF23BF"/>
    <w:multiLevelType w:val="hybridMultilevel"/>
    <w:tmpl w:val="F580EFCE"/>
    <w:lvl w:ilvl="0" w:tplc="DCEE2CD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16cid:durableId="984433193">
    <w:abstractNumId w:val="15"/>
  </w:num>
  <w:num w:numId="2" w16cid:durableId="279533832">
    <w:abstractNumId w:val="1"/>
  </w:num>
  <w:num w:numId="3" w16cid:durableId="1019042103">
    <w:abstractNumId w:val="13"/>
  </w:num>
  <w:num w:numId="4" w16cid:durableId="1169180024">
    <w:abstractNumId w:val="16"/>
  </w:num>
  <w:num w:numId="5" w16cid:durableId="1564873540">
    <w:abstractNumId w:val="11"/>
  </w:num>
  <w:num w:numId="6" w16cid:durableId="278997991">
    <w:abstractNumId w:val="20"/>
  </w:num>
  <w:num w:numId="7" w16cid:durableId="1603610112">
    <w:abstractNumId w:val="22"/>
  </w:num>
  <w:num w:numId="8" w16cid:durableId="1016350271">
    <w:abstractNumId w:val="5"/>
  </w:num>
  <w:num w:numId="9" w16cid:durableId="1498306883">
    <w:abstractNumId w:val="6"/>
  </w:num>
  <w:num w:numId="10" w16cid:durableId="1007293023">
    <w:abstractNumId w:val="2"/>
  </w:num>
  <w:num w:numId="11" w16cid:durableId="192227946">
    <w:abstractNumId w:val="9"/>
  </w:num>
  <w:num w:numId="12" w16cid:durableId="1168014796">
    <w:abstractNumId w:val="10"/>
  </w:num>
  <w:num w:numId="13" w16cid:durableId="576132991">
    <w:abstractNumId w:val="21"/>
  </w:num>
  <w:num w:numId="14" w16cid:durableId="889460940">
    <w:abstractNumId w:val="7"/>
  </w:num>
  <w:num w:numId="15" w16cid:durableId="1463428818">
    <w:abstractNumId w:val="3"/>
  </w:num>
  <w:num w:numId="16" w16cid:durableId="2140876838">
    <w:abstractNumId w:val="0"/>
  </w:num>
  <w:num w:numId="17" w16cid:durableId="1902864690">
    <w:abstractNumId w:val="18"/>
  </w:num>
  <w:num w:numId="18" w16cid:durableId="532889215">
    <w:abstractNumId w:val="14"/>
  </w:num>
  <w:num w:numId="19" w16cid:durableId="897011921">
    <w:abstractNumId w:val="8"/>
  </w:num>
  <w:num w:numId="20" w16cid:durableId="1361467581">
    <w:abstractNumId w:val="17"/>
  </w:num>
  <w:num w:numId="21" w16cid:durableId="352846707">
    <w:abstractNumId w:val="19"/>
  </w:num>
  <w:num w:numId="22" w16cid:durableId="342316235">
    <w:abstractNumId w:val="4"/>
  </w:num>
  <w:num w:numId="23" w16cid:durableId="65510758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en-US" w:vendorID="64" w:dllVersion="0"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F5"/>
    <w:rsid w:val="00035619"/>
    <w:rsid w:val="00043604"/>
    <w:rsid w:val="00063C19"/>
    <w:rsid w:val="00074322"/>
    <w:rsid w:val="0008259C"/>
    <w:rsid w:val="00084806"/>
    <w:rsid w:val="000923F8"/>
    <w:rsid w:val="000B309D"/>
    <w:rsid w:val="000C3DED"/>
    <w:rsid w:val="000E49C4"/>
    <w:rsid w:val="000F7A1A"/>
    <w:rsid w:val="00120B36"/>
    <w:rsid w:val="001245A9"/>
    <w:rsid w:val="00126B2F"/>
    <w:rsid w:val="001429B2"/>
    <w:rsid w:val="001472E9"/>
    <w:rsid w:val="001B5969"/>
    <w:rsid w:val="001E5AD9"/>
    <w:rsid w:val="002143EA"/>
    <w:rsid w:val="00214CB0"/>
    <w:rsid w:val="00226FE5"/>
    <w:rsid w:val="00227532"/>
    <w:rsid w:val="002367DA"/>
    <w:rsid w:val="002826BF"/>
    <w:rsid w:val="002A4964"/>
    <w:rsid w:val="002A6EF3"/>
    <w:rsid w:val="002C7204"/>
    <w:rsid w:val="002E4155"/>
    <w:rsid w:val="0031465D"/>
    <w:rsid w:val="003213DD"/>
    <w:rsid w:val="00351C89"/>
    <w:rsid w:val="00362321"/>
    <w:rsid w:val="00373E07"/>
    <w:rsid w:val="00375606"/>
    <w:rsid w:val="003830A5"/>
    <w:rsid w:val="00391476"/>
    <w:rsid w:val="00393F71"/>
    <w:rsid w:val="003B0D4B"/>
    <w:rsid w:val="003C5F58"/>
    <w:rsid w:val="003C60A4"/>
    <w:rsid w:val="00405DF5"/>
    <w:rsid w:val="0041613C"/>
    <w:rsid w:val="00427E71"/>
    <w:rsid w:val="004516D5"/>
    <w:rsid w:val="00476FFB"/>
    <w:rsid w:val="004A3143"/>
    <w:rsid w:val="004C1DB9"/>
    <w:rsid w:val="00507BFD"/>
    <w:rsid w:val="005339FF"/>
    <w:rsid w:val="00541661"/>
    <w:rsid w:val="005742FE"/>
    <w:rsid w:val="005956E1"/>
    <w:rsid w:val="005A0D20"/>
    <w:rsid w:val="005F19C0"/>
    <w:rsid w:val="0060306C"/>
    <w:rsid w:val="00610F8C"/>
    <w:rsid w:val="00623D35"/>
    <w:rsid w:val="00627D8C"/>
    <w:rsid w:val="006440AD"/>
    <w:rsid w:val="00644274"/>
    <w:rsid w:val="006C3397"/>
    <w:rsid w:val="006D2F3D"/>
    <w:rsid w:val="006E5D51"/>
    <w:rsid w:val="006E7F1A"/>
    <w:rsid w:val="00723B11"/>
    <w:rsid w:val="00743AD0"/>
    <w:rsid w:val="007511A4"/>
    <w:rsid w:val="00765294"/>
    <w:rsid w:val="00787AAB"/>
    <w:rsid w:val="00795B32"/>
    <w:rsid w:val="007A4050"/>
    <w:rsid w:val="007C0F12"/>
    <w:rsid w:val="008126BE"/>
    <w:rsid w:val="0082176C"/>
    <w:rsid w:val="008335D1"/>
    <w:rsid w:val="00846EA4"/>
    <w:rsid w:val="00855BB1"/>
    <w:rsid w:val="008822A4"/>
    <w:rsid w:val="008A2EB4"/>
    <w:rsid w:val="008A4864"/>
    <w:rsid w:val="008C47A4"/>
    <w:rsid w:val="008F42C9"/>
    <w:rsid w:val="0090132E"/>
    <w:rsid w:val="00911231"/>
    <w:rsid w:val="009357CB"/>
    <w:rsid w:val="009529C0"/>
    <w:rsid w:val="009653C0"/>
    <w:rsid w:val="00983A5D"/>
    <w:rsid w:val="00993127"/>
    <w:rsid w:val="009A5AD8"/>
    <w:rsid w:val="009B37C1"/>
    <w:rsid w:val="009E5D2E"/>
    <w:rsid w:val="00A012BE"/>
    <w:rsid w:val="00A24FCD"/>
    <w:rsid w:val="00A32CC4"/>
    <w:rsid w:val="00A51F76"/>
    <w:rsid w:val="00A71285"/>
    <w:rsid w:val="00A7561B"/>
    <w:rsid w:val="00A8267B"/>
    <w:rsid w:val="00AA1369"/>
    <w:rsid w:val="00AC0A29"/>
    <w:rsid w:val="00AF62C9"/>
    <w:rsid w:val="00B01573"/>
    <w:rsid w:val="00B02C16"/>
    <w:rsid w:val="00B32AB5"/>
    <w:rsid w:val="00B33246"/>
    <w:rsid w:val="00B72B1A"/>
    <w:rsid w:val="00B800C6"/>
    <w:rsid w:val="00B840B4"/>
    <w:rsid w:val="00B85FBF"/>
    <w:rsid w:val="00BA6BF1"/>
    <w:rsid w:val="00BB2F7D"/>
    <w:rsid w:val="00BB3879"/>
    <w:rsid w:val="00BD5DA0"/>
    <w:rsid w:val="00BF553B"/>
    <w:rsid w:val="00BF72EF"/>
    <w:rsid w:val="00C127C8"/>
    <w:rsid w:val="00C25F30"/>
    <w:rsid w:val="00C32A0A"/>
    <w:rsid w:val="00C37F25"/>
    <w:rsid w:val="00C53689"/>
    <w:rsid w:val="00C81FB4"/>
    <w:rsid w:val="00C83DB1"/>
    <w:rsid w:val="00C94086"/>
    <w:rsid w:val="00CB01D2"/>
    <w:rsid w:val="00CF2135"/>
    <w:rsid w:val="00CF23AB"/>
    <w:rsid w:val="00D45077"/>
    <w:rsid w:val="00D467C2"/>
    <w:rsid w:val="00D74F6B"/>
    <w:rsid w:val="00D83BAD"/>
    <w:rsid w:val="00DB0489"/>
    <w:rsid w:val="00DC14F5"/>
    <w:rsid w:val="00DF7F59"/>
    <w:rsid w:val="00E0556C"/>
    <w:rsid w:val="00E12883"/>
    <w:rsid w:val="00E42540"/>
    <w:rsid w:val="00E729C6"/>
    <w:rsid w:val="00EA21CC"/>
    <w:rsid w:val="00EA43E4"/>
    <w:rsid w:val="00EB698D"/>
    <w:rsid w:val="00EB724F"/>
    <w:rsid w:val="00EB764F"/>
    <w:rsid w:val="00EC466B"/>
    <w:rsid w:val="00EE0383"/>
    <w:rsid w:val="00EE37D4"/>
    <w:rsid w:val="00EE5944"/>
    <w:rsid w:val="00F426C0"/>
    <w:rsid w:val="00F46B75"/>
    <w:rsid w:val="00F50834"/>
    <w:rsid w:val="00F56457"/>
    <w:rsid w:val="00F967FF"/>
    <w:rsid w:val="00F970E4"/>
    <w:rsid w:val="00FA1D8C"/>
    <w:rsid w:val="00FD4038"/>
    <w:rsid w:val="00FE3E1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21A18"/>
  <w15:docId w15:val="{663D63E9-2514-4D8F-9CFC-B1B0F7A0E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14F5"/>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C14F5"/>
    <w:pPr>
      <w:ind w:leftChars="200" w:left="480"/>
    </w:pPr>
    <w:rPr>
      <w:rFonts w:ascii="Calibri" w:hAnsi="Calibri"/>
      <w:szCs w:val="22"/>
    </w:rPr>
  </w:style>
  <w:style w:type="character" w:customStyle="1" w:styleId="a4">
    <w:name w:val="清單段落 字元"/>
    <w:link w:val="a3"/>
    <w:uiPriority w:val="34"/>
    <w:locked/>
    <w:rsid w:val="00DC14F5"/>
    <w:rPr>
      <w:rFonts w:ascii="Calibri" w:eastAsia="新細明體" w:hAnsi="Calibri" w:cs="Times New Roman"/>
    </w:rPr>
  </w:style>
  <w:style w:type="character" w:styleId="a5">
    <w:name w:val="Hyperlink"/>
    <w:uiPriority w:val="99"/>
    <w:unhideWhenUsed/>
    <w:rsid w:val="00DC14F5"/>
    <w:rPr>
      <w:color w:val="0000FF"/>
      <w:u w:val="single"/>
    </w:rPr>
  </w:style>
  <w:style w:type="paragraph" w:customStyle="1" w:styleId="Default">
    <w:name w:val="Default"/>
    <w:rsid w:val="00DC14F5"/>
    <w:pPr>
      <w:widowControl w:val="0"/>
      <w:autoSpaceDE w:val="0"/>
      <w:autoSpaceDN w:val="0"/>
      <w:adjustRightInd w:val="0"/>
    </w:pPr>
    <w:rPr>
      <w:rFonts w:ascii="標楷體" w:eastAsia="新細明體" w:hAnsi="標楷體" w:cs="標楷體"/>
      <w:color w:val="000000"/>
      <w:kern w:val="0"/>
      <w:szCs w:val="24"/>
    </w:rPr>
  </w:style>
  <w:style w:type="table" w:styleId="a6">
    <w:name w:val="Table Grid"/>
    <w:basedOn w:val="a1"/>
    <w:uiPriority w:val="59"/>
    <w:rsid w:val="00DC14F5"/>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10F8C"/>
    <w:pPr>
      <w:tabs>
        <w:tab w:val="center" w:pos="4153"/>
        <w:tab w:val="right" w:pos="8306"/>
      </w:tabs>
      <w:snapToGrid w:val="0"/>
    </w:pPr>
    <w:rPr>
      <w:sz w:val="20"/>
      <w:szCs w:val="20"/>
    </w:rPr>
  </w:style>
  <w:style w:type="character" w:customStyle="1" w:styleId="a8">
    <w:name w:val="頁首 字元"/>
    <w:basedOn w:val="a0"/>
    <w:link w:val="a7"/>
    <w:uiPriority w:val="99"/>
    <w:rsid w:val="00610F8C"/>
    <w:rPr>
      <w:rFonts w:ascii="Times New Roman" w:eastAsia="新細明體" w:hAnsi="Times New Roman" w:cs="Times New Roman"/>
      <w:sz w:val="20"/>
      <w:szCs w:val="20"/>
    </w:rPr>
  </w:style>
  <w:style w:type="paragraph" w:styleId="a9">
    <w:name w:val="footer"/>
    <w:basedOn w:val="a"/>
    <w:link w:val="aa"/>
    <w:uiPriority w:val="99"/>
    <w:unhideWhenUsed/>
    <w:rsid w:val="00610F8C"/>
    <w:pPr>
      <w:tabs>
        <w:tab w:val="center" w:pos="4153"/>
        <w:tab w:val="right" w:pos="8306"/>
      </w:tabs>
      <w:snapToGrid w:val="0"/>
    </w:pPr>
    <w:rPr>
      <w:sz w:val="20"/>
      <w:szCs w:val="20"/>
    </w:rPr>
  </w:style>
  <w:style w:type="character" w:customStyle="1" w:styleId="aa">
    <w:name w:val="頁尾 字元"/>
    <w:basedOn w:val="a0"/>
    <w:link w:val="a9"/>
    <w:uiPriority w:val="99"/>
    <w:rsid w:val="00610F8C"/>
    <w:rPr>
      <w:rFonts w:ascii="Times New Roman" w:eastAsia="新細明體" w:hAnsi="Times New Roman" w:cs="Times New Roman"/>
      <w:sz w:val="20"/>
      <w:szCs w:val="20"/>
    </w:rPr>
  </w:style>
  <w:style w:type="paragraph" w:styleId="Web">
    <w:name w:val="Normal (Web)"/>
    <w:basedOn w:val="a"/>
    <w:uiPriority w:val="99"/>
    <w:unhideWhenUsed/>
    <w:rsid w:val="00EE5944"/>
    <w:pPr>
      <w:widowControl/>
      <w:spacing w:before="100" w:beforeAutospacing="1" w:after="100" w:afterAutospacing="1"/>
    </w:pPr>
    <w:rPr>
      <w:rFonts w:ascii="新細明體" w:hAnsi="新細明體" w:cs="新細明體"/>
      <w:kern w:val="0"/>
    </w:rPr>
  </w:style>
  <w:style w:type="paragraph" w:styleId="ab">
    <w:name w:val="Balloon Text"/>
    <w:basedOn w:val="a"/>
    <w:link w:val="ac"/>
    <w:uiPriority w:val="99"/>
    <w:semiHidden/>
    <w:unhideWhenUsed/>
    <w:rsid w:val="000C3DED"/>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0C3DE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677325">
      <w:bodyDiv w:val="1"/>
      <w:marLeft w:val="0"/>
      <w:marRight w:val="0"/>
      <w:marTop w:val="0"/>
      <w:marBottom w:val="0"/>
      <w:divBdr>
        <w:top w:val="none" w:sz="0" w:space="0" w:color="auto"/>
        <w:left w:val="none" w:sz="0" w:space="0" w:color="auto"/>
        <w:bottom w:val="none" w:sz="0" w:space="0" w:color="auto"/>
        <w:right w:val="none" w:sz="0" w:space="0" w:color="auto"/>
      </w:divBdr>
    </w:div>
    <w:div w:id="642663590">
      <w:bodyDiv w:val="1"/>
      <w:marLeft w:val="0"/>
      <w:marRight w:val="0"/>
      <w:marTop w:val="0"/>
      <w:marBottom w:val="0"/>
      <w:divBdr>
        <w:top w:val="none" w:sz="0" w:space="0" w:color="auto"/>
        <w:left w:val="none" w:sz="0" w:space="0" w:color="auto"/>
        <w:bottom w:val="none" w:sz="0" w:space="0" w:color="auto"/>
        <w:right w:val="none" w:sz="0" w:space="0" w:color="auto"/>
      </w:divBdr>
      <w:divsChild>
        <w:div w:id="965240176">
          <w:marLeft w:val="0"/>
          <w:marRight w:val="0"/>
          <w:marTop w:val="0"/>
          <w:marBottom w:val="0"/>
          <w:divBdr>
            <w:top w:val="none" w:sz="0" w:space="0" w:color="auto"/>
            <w:left w:val="none" w:sz="0" w:space="0" w:color="auto"/>
            <w:bottom w:val="none" w:sz="0" w:space="0" w:color="auto"/>
            <w:right w:val="none" w:sz="0" w:space="0" w:color="auto"/>
          </w:divBdr>
          <w:divsChild>
            <w:div w:id="1871796945">
              <w:marLeft w:val="0"/>
              <w:marRight w:val="0"/>
              <w:marTop w:val="0"/>
              <w:marBottom w:val="0"/>
              <w:divBdr>
                <w:top w:val="none" w:sz="0" w:space="0" w:color="auto"/>
                <w:left w:val="none" w:sz="0" w:space="0" w:color="auto"/>
                <w:bottom w:val="none" w:sz="0" w:space="0" w:color="auto"/>
                <w:right w:val="none" w:sz="0" w:space="0" w:color="auto"/>
              </w:divBdr>
              <w:divsChild>
                <w:div w:id="1480076374">
                  <w:marLeft w:val="0"/>
                  <w:marRight w:val="0"/>
                  <w:marTop w:val="0"/>
                  <w:marBottom w:val="0"/>
                  <w:divBdr>
                    <w:top w:val="none" w:sz="0" w:space="0" w:color="auto"/>
                    <w:left w:val="none" w:sz="0" w:space="0" w:color="auto"/>
                    <w:bottom w:val="none" w:sz="0" w:space="0" w:color="auto"/>
                    <w:right w:val="none" w:sz="0" w:space="0" w:color="auto"/>
                  </w:divBdr>
                  <w:divsChild>
                    <w:div w:id="1939362580">
                      <w:marLeft w:val="0"/>
                      <w:marRight w:val="0"/>
                      <w:marTop w:val="0"/>
                      <w:marBottom w:val="0"/>
                      <w:divBdr>
                        <w:top w:val="none" w:sz="0" w:space="0" w:color="auto"/>
                        <w:left w:val="none" w:sz="0" w:space="0" w:color="auto"/>
                        <w:bottom w:val="none" w:sz="0" w:space="0" w:color="auto"/>
                        <w:right w:val="none" w:sz="0" w:space="0" w:color="auto"/>
                      </w:divBdr>
                      <w:divsChild>
                        <w:div w:id="2025665439">
                          <w:marLeft w:val="0"/>
                          <w:marRight w:val="0"/>
                          <w:marTop w:val="0"/>
                          <w:marBottom w:val="0"/>
                          <w:divBdr>
                            <w:top w:val="none" w:sz="0" w:space="0" w:color="auto"/>
                            <w:left w:val="none" w:sz="0" w:space="0" w:color="auto"/>
                            <w:bottom w:val="none" w:sz="0" w:space="0" w:color="auto"/>
                            <w:right w:val="none" w:sz="0" w:space="0" w:color="auto"/>
                          </w:divBdr>
                          <w:divsChild>
                            <w:div w:id="2116056159">
                              <w:marLeft w:val="0"/>
                              <w:marRight w:val="0"/>
                              <w:marTop w:val="0"/>
                              <w:marBottom w:val="0"/>
                              <w:divBdr>
                                <w:top w:val="none" w:sz="0" w:space="0" w:color="auto"/>
                                <w:left w:val="none" w:sz="0" w:space="0" w:color="auto"/>
                                <w:bottom w:val="none" w:sz="0" w:space="0" w:color="auto"/>
                                <w:right w:val="none" w:sz="0" w:space="0" w:color="auto"/>
                              </w:divBdr>
                              <w:divsChild>
                                <w:div w:id="781657524">
                                  <w:marLeft w:val="0"/>
                                  <w:marRight w:val="0"/>
                                  <w:marTop w:val="0"/>
                                  <w:marBottom w:val="0"/>
                                  <w:divBdr>
                                    <w:top w:val="none" w:sz="0" w:space="0" w:color="auto"/>
                                    <w:left w:val="none" w:sz="0" w:space="0" w:color="auto"/>
                                    <w:bottom w:val="none" w:sz="0" w:space="0" w:color="auto"/>
                                    <w:right w:val="none" w:sz="0" w:space="0" w:color="auto"/>
                                  </w:divBdr>
                                  <w:divsChild>
                                    <w:div w:id="738091490">
                                      <w:marLeft w:val="0"/>
                                      <w:marRight w:val="0"/>
                                      <w:marTop w:val="0"/>
                                      <w:marBottom w:val="0"/>
                                      <w:divBdr>
                                        <w:top w:val="none" w:sz="0" w:space="0" w:color="auto"/>
                                        <w:left w:val="none" w:sz="0" w:space="0" w:color="auto"/>
                                        <w:bottom w:val="none" w:sz="0" w:space="0" w:color="auto"/>
                                        <w:right w:val="none" w:sz="0" w:space="0" w:color="auto"/>
                                      </w:divBdr>
                                      <w:divsChild>
                                        <w:div w:id="922952257">
                                          <w:marLeft w:val="0"/>
                                          <w:marRight w:val="0"/>
                                          <w:marTop w:val="0"/>
                                          <w:marBottom w:val="0"/>
                                          <w:divBdr>
                                            <w:top w:val="none" w:sz="0" w:space="0" w:color="auto"/>
                                            <w:left w:val="none" w:sz="0" w:space="0" w:color="auto"/>
                                            <w:bottom w:val="none" w:sz="0" w:space="0" w:color="auto"/>
                                            <w:right w:val="none" w:sz="0" w:space="0" w:color="auto"/>
                                          </w:divBdr>
                                          <w:divsChild>
                                            <w:div w:id="354890420">
                                              <w:marLeft w:val="0"/>
                                              <w:marRight w:val="0"/>
                                              <w:marTop w:val="0"/>
                                              <w:marBottom w:val="0"/>
                                              <w:divBdr>
                                                <w:top w:val="none" w:sz="0" w:space="0" w:color="auto"/>
                                                <w:left w:val="none" w:sz="0" w:space="0" w:color="auto"/>
                                                <w:bottom w:val="none" w:sz="0" w:space="0" w:color="auto"/>
                                                <w:right w:val="none" w:sz="0" w:space="0" w:color="auto"/>
                                              </w:divBdr>
                                              <w:divsChild>
                                                <w:div w:id="932013844">
                                                  <w:marLeft w:val="0"/>
                                                  <w:marRight w:val="0"/>
                                                  <w:marTop w:val="0"/>
                                                  <w:marBottom w:val="0"/>
                                                  <w:divBdr>
                                                    <w:top w:val="none" w:sz="0" w:space="0" w:color="auto"/>
                                                    <w:left w:val="none" w:sz="0" w:space="0" w:color="auto"/>
                                                    <w:bottom w:val="none" w:sz="0" w:space="0" w:color="auto"/>
                                                    <w:right w:val="none" w:sz="0" w:space="0" w:color="auto"/>
                                                  </w:divBdr>
                                                  <w:divsChild>
                                                    <w:div w:id="1705249797">
                                                      <w:marLeft w:val="0"/>
                                                      <w:marRight w:val="0"/>
                                                      <w:marTop w:val="0"/>
                                                      <w:marBottom w:val="0"/>
                                                      <w:divBdr>
                                                        <w:top w:val="none" w:sz="0" w:space="0" w:color="auto"/>
                                                        <w:left w:val="none" w:sz="0" w:space="0" w:color="auto"/>
                                                        <w:bottom w:val="none" w:sz="0" w:space="0" w:color="auto"/>
                                                        <w:right w:val="none" w:sz="0" w:space="0" w:color="auto"/>
                                                      </w:divBdr>
                                                      <w:divsChild>
                                                        <w:div w:id="1959336451">
                                                          <w:marLeft w:val="0"/>
                                                          <w:marRight w:val="0"/>
                                                          <w:marTop w:val="0"/>
                                                          <w:marBottom w:val="0"/>
                                                          <w:divBdr>
                                                            <w:top w:val="none" w:sz="0" w:space="0" w:color="auto"/>
                                                            <w:left w:val="none" w:sz="0" w:space="0" w:color="auto"/>
                                                            <w:bottom w:val="none" w:sz="0" w:space="0" w:color="auto"/>
                                                            <w:right w:val="none" w:sz="0" w:space="0" w:color="auto"/>
                                                          </w:divBdr>
                                                          <w:divsChild>
                                                            <w:div w:id="167668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78072683">
      <w:bodyDiv w:val="1"/>
      <w:marLeft w:val="0"/>
      <w:marRight w:val="0"/>
      <w:marTop w:val="0"/>
      <w:marBottom w:val="0"/>
      <w:divBdr>
        <w:top w:val="none" w:sz="0" w:space="0" w:color="auto"/>
        <w:left w:val="none" w:sz="0" w:space="0" w:color="auto"/>
        <w:bottom w:val="none" w:sz="0" w:space="0" w:color="auto"/>
        <w:right w:val="none" w:sz="0" w:space="0" w:color="auto"/>
      </w:divBdr>
      <w:divsChild>
        <w:div w:id="438372547">
          <w:marLeft w:val="0"/>
          <w:marRight w:val="0"/>
          <w:marTop w:val="0"/>
          <w:marBottom w:val="0"/>
          <w:divBdr>
            <w:top w:val="none" w:sz="0" w:space="0" w:color="auto"/>
            <w:left w:val="none" w:sz="0" w:space="0" w:color="auto"/>
            <w:bottom w:val="none" w:sz="0" w:space="0" w:color="auto"/>
            <w:right w:val="none" w:sz="0" w:space="0" w:color="auto"/>
          </w:divBdr>
          <w:divsChild>
            <w:div w:id="1534339696">
              <w:marLeft w:val="0"/>
              <w:marRight w:val="0"/>
              <w:marTop w:val="0"/>
              <w:marBottom w:val="0"/>
              <w:divBdr>
                <w:top w:val="none" w:sz="0" w:space="0" w:color="auto"/>
                <w:left w:val="none" w:sz="0" w:space="0" w:color="auto"/>
                <w:bottom w:val="none" w:sz="0" w:space="0" w:color="auto"/>
                <w:right w:val="none" w:sz="0" w:space="0" w:color="auto"/>
              </w:divBdr>
              <w:divsChild>
                <w:div w:id="775173883">
                  <w:marLeft w:val="0"/>
                  <w:marRight w:val="0"/>
                  <w:marTop w:val="0"/>
                  <w:marBottom w:val="0"/>
                  <w:divBdr>
                    <w:top w:val="none" w:sz="0" w:space="0" w:color="auto"/>
                    <w:left w:val="none" w:sz="0" w:space="0" w:color="auto"/>
                    <w:bottom w:val="none" w:sz="0" w:space="0" w:color="auto"/>
                    <w:right w:val="none" w:sz="0" w:space="0" w:color="auto"/>
                  </w:divBdr>
                  <w:divsChild>
                    <w:div w:id="634412316">
                      <w:marLeft w:val="0"/>
                      <w:marRight w:val="0"/>
                      <w:marTop w:val="0"/>
                      <w:marBottom w:val="0"/>
                      <w:divBdr>
                        <w:top w:val="none" w:sz="0" w:space="0" w:color="auto"/>
                        <w:left w:val="none" w:sz="0" w:space="0" w:color="auto"/>
                        <w:bottom w:val="none" w:sz="0" w:space="0" w:color="auto"/>
                        <w:right w:val="none" w:sz="0" w:space="0" w:color="auto"/>
                      </w:divBdr>
                      <w:divsChild>
                        <w:div w:id="888682834">
                          <w:marLeft w:val="0"/>
                          <w:marRight w:val="0"/>
                          <w:marTop w:val="0"/>
                          <w:marBottom w:val="0"/>
                          <w:divBdr>
                            <w:top w:val="none" w:sz="0" w:space="0" w:color="auto"/>
                            <w:left w:val="none" w:sz="0" w:space="0" w:color="auto"/>
                            <w:bottom w:val="none" w:sz="0" w:space="0" w:color="auto"/>
                            <w:right w:val="none" w:sz="0" w:space="0" w:color="auto"/>
                          </w:divBdr>
                          <w:divsChild>
                            <w:div w:id="861554437">
                              <w:marLeft w:val="0"/>
                              <w:marRight w:val="0"/>
                              <w:marTop w:val="0"/>
                              <w:marBottom w:val="0"/>
                              <w:divBdr>
                                <w:top w:val="none" w:sz="0" w:space="0" w:color="auto"/>
                                <w:left w:val="none" w:sz="0" w:space="0" w:color="auto"/>
                                <w:bottom w:val="none" w:sz="0" w:space="0" w:color="auto"/>
                                <w:right w:val="none" w:sz="0" w:space="0" w:color="auto"/>
                              </w:divBdr>
                              <w:divsChild>
                                <w:div w:id="1433821556">
                                  <w:marLeft w:val="0"/>
                                  <w:marRight w:val="0"/>
                                  <w:marTop w:val="0"/>
                                  <w:marBottom w:val="0"/>
                                  <w:divBdr>
                                    <w:top w:val="none" w:sz="0" w:space="0" w:color="auto"/>
                                    <w:left w:val="none" w:sz="0" w:space="0" w:color="auto"/>
                                    <w:bottom w:val="none" w:sz="0" w:space="0" w:color="auto"/>
                                    <w:right w:val="none" w:sz="0" w:space="0" w:color="auto"/>
                                  </w:divBdr>
                                  <w:divsChild>
                                    <w:div w:id="121115988">
                                      <w:marLeft w:val="0"/>
                                      <w:marRight w:val="0"/>
                                      <w:marTop w:val="0"/>
                                      <w:marBottom w:val="0"/>
                                      <w:divBdr>
                                        <w:top w:val="none" w:sz="0" w:space="0" w:color="auto"/>
                                        <w:left w:val="none" w:sz="0" w:space="0" w:color="auto"/>
                                        <w:bottom w:val="none" w:sz="0" w:space="0" w:color="auto"/>
                                        <w:right w:val="none" w:sz="0" w:space="0" w:color="auto"/>
                                      </w:divBdr>
                                      <w:divsChild>
                                        <w:div w:id="280186529">
                                          <w:marLeft w:val="0"/>
                                          <w:marRight w:val="0"/>
                                          <w:marTop w:val="0"/>
                                          <w:marBottom w:val="0"/>
                                          <w:divBdr>
                                            <w:top w:val="none" w:sz="0" w:space="0" w:color="auto"/>
                                            <w:left w:val="none" w:sz="0" w:space="0" w:color="auto"/>
                                            <w:bottom w:val="none" w:sz="0" w:space="0" w:color="auto"/>
                                            <w:right w:val="none" w:sz="0" w:space="0" w:color="auto"/>
                                          </w:divBdr>
                                          <w:divsChild>
                                            <w:div w:id="223375765">
                                              <w:marLeft w:val="0"/>
                                              <w:marRight w:val="0"/>
                                              <w:marTop w:val="0"/>
                                              <w:marBottom w:val="0"/>
                                              <w:divBdr>
                                                <w:top w:val="none" w:sz="0" w:space="0" w:color="auto"/>
                                                <w:left w:val="none" w:sz="0" w:space="0" w:color="auto"/>
                                                <w:bottom w:val="none" w:sz="0" w:space="0" w:color="auto"/>
                                                <w:right w:val="none" w:sz="0" w:space="0" w:color="auto"/>
                                              </w:divBdr>
                                              <w:divsChild>
                                                <w:div w:id="186188383">
                                                  <w:marLeft w:val="0"/>
                                                  <w:marRight w:val="0"/>
                                                  <w:marTop w:val="0"/>
                                                  <w:marBottom w:val="0"/>
                                                  <w:divBdr>
                                                    <w:top w:val="none" w:sz="0" w:space="0" w:color="auto"/>
                                                    <w:left w:val="none" w:sz="0" w:space="0" w:color="auto"/>
                                                    <w:bottom w:val="none" w:sz="0" w:space="0" w:color="auto"/>
                                                    <w:right w:val="none" w:sz="0" w:space="0" w:color="auto"/>
                                                  </w:divBdr>
                                                  <w:divsChild>
                                                    <w:div w:id="1245649228">
                                                      <w:marLeft w:val="0"/>
                                                      <w:marRight w:val="0"/>
                                                      <w:marTop w:val="0"/>
                                                      <w:marBottom w:val="0"/>
                                                      <w:divBdr>
                                                        <w:top w:val="none" w:sz="0" w:space="0" w:color="auto"/>
                                                        <w:left w:val="none" w:sz="0" w:space="0" w:color="auto"/>
                                                        <w:bottom w:val="none" w:sz="0" w:space="0" w:color="auto"/>
                                                        <w:right w:val="none" w:sz="0" w:space="0" w:color="auto"/>
                                                      </w:divBdr>
                                                      <w:divsChild>
                                                        <w:div w:id="1833790026">
                                                          <w:marLeft w:val="0"/>
                                                          <w:marRight w:val="0"/>
                                                          <w:marTop w:val="0"/>
                                                          <w:marBottom w:val="0"/>
                                                          <w:divBdr>
                                                            <w:top w:val="none" w:sz="0" w:space="0" w:color="auto"/>
                                                            <w:left w:val="none" w:sz="0" w:space="0" w:color="auto"/>
                                                            <w:bottom w:val="none" w:sz="0" w:space="0" w:color="auto"/>
                                                            <w:right w:val="none" w:sz="0" w:space="0" w:color="auto"/>
                                                          </w:divBdr>
                                                          <w:divsChild>
                                                            <w:div w:id="59502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6665198">
      <w:bodyDiv w:val="1"/>
      <w:marLeft w:val="0"/>
      <w:marRight w:val="0"/>
      <w:marTop w:val="0"/>
      <w:marBottom w:val="0"/>
      <w:divBdr>
        <w:top w:val="none" w:sz="0" w:space="0" w:color="auto"/>
        <w:left w:val="none" w:sz="0" w:space="0" w:color="auto"/>
        <w:bottom w:val="none" w:sz="0" w:space="0" w:color="auto"/>
        <w:right w:val="none" w:sz="0" w:space="0" w:color="auto"/>
      </w:divBdr>
      <w:divsChild>
        <w:div w:id="1392653981">
          <w:marLeft w:val="0"/>
          <w:marRight w:val="0"/>
          <w:marTop w:val="0"/>
          <w:marBottom w:val="0"/>
          <w:divBdr>
            <w:top w:val="none" w:sz="0" w:space="0" w:color="auto"/>
            <w:left w:val="none" w:sz="0" w:space="0" w:color="auto"/>
            <w:bottom w:val="none" w:sz="0" w:space="0" w:color="auto"/>
            <w:right w:val="none" w:sz="0" w:space="0" w:color="auto"/>
          </w:divBdr>
          <w:divsChild>
            <w:div w:id="1273129273">
              <w:marLeft w:val="0"/>
              <w:marRight w:val="0"/>
              <w:marTop w:val="0"/>
              <w:marBottom w:val="0"/>
              <w:divBdr>
                <w:top w:val="none" w:sz="0" w:space="0" w:color="auto"/>
                <w:left w:val="none" w:sz="0" w:space="0" w:color="auto"/>
                <w:bottom w:val="none" w:sz="0" w:space="0" w:color="auto"/>
                <w:right w:val="none" w:sz="0" w:space="0" w:color="auto"/>
              </w:divBdr>
              <w:divsChild>
                <w:div w:id="1307394014">
                  <w:marLeft w:val="0"/>
                  <w:marRight w:val="0"/>
                  <w:marTop w:val="0"/>
                  <w:marBottom w:val="0"/>
                  <w:divBdr>
                    <w:top w:val="none" w:sz="0" w:space="0" w:color="auto"/>
                    <w:left w:val="none" w:sz="0" w:space="0" w:color="auto"/>
                    <w:bottom w:val="none" w:sz="0" w:space="0" w:color="auto"/>
                    <w:right w:val="none" w:sz="0" w:space="0" w:color="auto"/>
                  </w:divBdr>
                  <w:divsChild>
                    <w:div w:id="1098401859">
                      <w:marLeft w:val="0"/>
                      <w:marRight w:val="0"/>
                      <w:marTop w:val="0"/>
                      <w:marBottom w:val="0"/>
                      <w:divBdr>
                        <w:top w:val="none" w:sz="0" w:space="0" w:color="auto"/>
                        <w:left w:val="none" w:sz="0" w:space="0" w:color="auto"/>
                        <w:bottom w:val="none" w:sz="0" w:space="0" w:color="auto"/>
                        <w:right w:val="none" w:sz="0" w:space="0" w:color="auto"/>
                      </w:divBdr>
                      <w:divsChild>
                        <w:div w:id="1433748223">
                          <w:marLeft w:val="0"/>
                          <w:marRight w:val="0"/>
                          <w:marTop w:val="0"/>
                          <w:marBottom w:val="0"/>
                          <w:divBdr>
                            <w:top w:val="none" w:sz="0" w:space="0" w:color="auto"/>
                            <w:left w:val="none" w:sz="0" w:space="0" w:color="auto"/>
                            <w:bottom w:val="none" w:sz="0" w:space="0" w:color="auto"/>
                            <w:right w:val="none" w:sz="0" w:space="0" w:color="auto"/>
                          </w:divBdr>
                          <w:divsChild>
                            <w:div w:id="817724617">
                              <w:marLeft w:val="0"/>
                              <w:marRight w:val="0"/>
                              <w:marTop w:val="0"/>
                              <w:marBottom w:val="0"/>
                              <w:divBdr>
                                <w:top w:val="none" w:sz="0" w:space="0" w:color="auto"/>
                                <w:left w:val="none" w:sz="0" w:space="0" w:color="auto"/>
                                <w:bottom w:val="none" w:sz="0" w:space="0" w:color="auto"/>
                                <w:right w:val="none" w:sz="0" w:space="0" w:color="auto"/>
                              </w:divBdr>
                              <w:divsChild>
                                <w:div w:id="1734505882">
                                  <w:marLeft w:val="0"/>
                                  <w:marRight w:val="0"/>
                                  <w:marTop w:val="0"/>
                                  <w:marBottom w:val="0"/>
                                  <w:divBdr>
                                    <w:top w:val="none" w:sz="0" w:space="0" w:color="auto"/>
                                    <w:left w:val="none" w:sz="0" w:space="0" w:color="auto"/>
                                    <w:bottom w:val="none" w:sz="0" w:space="0" w:color="auto"/>
                                    <w:right w:val="none" w:sz="0" w:space="0" w:color="auto"/>
                                  </w:divBdr>
                                  <w:divsChild>
                                    <w:div w:id="1754160020">
                                      <w:marLeft w:val="0"/>
                                      <w:marRight w:val="0"/>
                                      <w:marTop w:val="0"/>
                                      <w:marBottom w:val="0"/>
                                      <w:divBdr>
                                        <w:top w:val="none" w:sz="0" w:space="0" w:color="auto"/>
                                        <w:left w:val="none" w:sz="0" w:space="0" w:color="auto"/>
                                        <w:bottom w:val="none" w:sz="0" w:space="0" w:color="auto"/>
                                        <w:right w:val="none" w:sz="0" w:space="0" w:color="auto"/>
                                      </w:divBdr>
                                      <w:divsChild>
                                        <w:div w:id="597905279">
                                          <w:marLeft w:val="0"/>
                                          <w:marRight w:val="0"/>
                                          <w:marTop w:val="0"/>
                                          <w:marBottom w:val="0"/>
                                          <w:divBdr>
                                            <w:top w:val="none" w:sz="0" w:space="0" w:color="auto"/>
                                            <w:left w:val="none" w:sz="0" w:space="0" w:color="auto"/>
                                            <w:bottom w:val="none" w:sz="0" w:space="0" w:color="auto"/>
                                            <w:right w:val="none" w:sz="0" w:space="0" w:color="auto"/>
                                          </w:divBdr>
                                          <w:divsChild>
                                            <w:div w:id="735476011">
                                              <w:marLeft w:val="0"/>
                                              <w:marRight w:val="0"/>
                                              <w:marTop w:val="0"/>
                                              <w:marBottom w:val="0"/>
                                              <w:divBdr>
                                                <w:top w:val="none" w:sz="0" w:space="0" w:color="auto"/>
                                                <w:left w:val="none" w:sz="0" w:space="0" w:color="auto"/>
                                                <w:bottom w:val="none" w:sz="0" w:space="0" w:color="auto"/>
                                                <w:right w:val="none" w:sz="0" w:space="0" w:color="auto"/>
                                              </w:divBdr>
                                              <w:divsChild>
                                                <w:div w:id="1190336908">
                                                  <w:marLeft w:val="0"/>
                                                  <w:marRight w:val="0"/>
                                                  <w:marTop w:val="0"/>
                                                  <w:marBottom w:val="0"/>
                                                  <w:divBdr>
                                                    <w:top w:val="none" w:sz="0" w:space="0" w:color="auto"/>
                                                    <w:left w:val="none" w:sz="0" w:space="0" w:color="auto"/>
                                                    <w:bottom w:val="none" w:sz="0" w:space="0" w:color="auto"/>
                                                    <w:right w:val="none" w:sz="0" w:space="0" w:color="auto"/>
                                                  </w:divBdr>
                                                  <w:divsChild>
                                                    <w:div w:id="1104182052">
                                                      <w:marLeft w:val="0"/>
                                                      <w:marRight w:val="0"/>
                                                      <w:marTop w:val="0"/>
                                                      <w:marBottom w:val="0"/>
                                                      <w:divBdr>
                                                        <w:top w:val="none" w:sz="0" w:space="0" w:color="auto"/>
                                                        <w:left w:val="none" w:sz="0" w:space="0" w:color="auto"/>
                                                        <w:bottom w:val="none" w:sz="0" w:space="0" w:color="auto"/>
                                                        <w:right w:val="none" w:sz="0" w:space="0" w:color="auto"/>
                                                      </w:divBdr>
                                                      <w:divsChild>
                                                        <w:div w:id="1761561627">
                                                          <w:marLeft w:val="0"/>
                                                          <w:marRight w:val="0"/>
                                                          <w:marTop w:val="0"/>
                                                          <w:marBottom w:val="0"/>
                                                          <w:divBdr>
                                                            <w:top w:val="none" w:sz="0" w:space="0" w:color="auto"/>
                                                            <w:left w:val="none" w:sz="0" w:space="0" w:color="auto"/>
                                                            <w:bottom w:val="none" w:sz="0" w:space="0" w:color="auto"/>
                                                            <w:right w:val="none" w:sz="0" w:space="0" w:color="auto"/>
                                                          </w:divBdr>
                                                          <w:divsChild>
                                                            <w:div w:id="207423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34370963">
      <w:bodyDiv w:val="1"/>
      <w:marLeft w:val="0"/>
      <w:marRight w:val="0"/>
      <w:marTop w:val="0"/>
      <w:marBottom w:val="0"/>
      <w:divBdr>
        <w:top w:val="none" w:sz="0" w:space="0" w:color="auto"/>
        <w:left w:val="none" w:sz="0" w:space="0" w:color="auto"/>
        <w:bottom w:val="none" w:sz="0" w:space="0" w:color="auto"/>
        <w:right w:val="none" w:sz="0" w:space="0" w:color="auto"/>
      </w:divBdr>
      <w:divsChild>
        <w:div w:id="1634018899">
          <w:marLeft w:val="562"/>
          <w:marRight w:val="0"/>
          <w:marTop w:val="240"/>
          <w:marBottom w:val="0"/>
          <w:divBdr>
            <w:top w:val="none" w:sz="0" w:space="0" w:color="auto"/>
            <w:left w:val="none" w:sz="0" w:space="0" w:color="auto"/>
            <w:bottom w:val="none" w:sz="0" w:space="0" w:color="auto"/>
            <w:right w:val="none" w:sz="0" w:space="0" w:color="auto"/>
          </w:divBdr>
        </w:div>
      </w:divsChild>
    </w:div>
    <w:div w:id="1410274323">
      <w:bodyDiv w:val="1"/>
      <w:marLeft w:val="0"/>
      <w:marRight w:val="0"/>
      <w:marTop w:val="0"/>
      <w:marBottom w:val="0"/>
      <w:divBdr>
        <w:top w:val="none" w:sz="0" w:space="0" w:color="auto"/>
        <w:left w:val="none" w:sz="0" w:space="0" w:color="auto"/>
        <w:bottom w:val="none" w:sz="0" w:space="0" w:color="auto"/>
        <w:right w:val="none" w:sz="0" w:space="0" w:color="auto"/>
      </w:divBdr>
    </w:div>
    <w:div w:id="1495561109">
      <w:bodyDiv w:val="1"/>
      <w:marLeft w:val="0"/>
      <w:marRight w:val="0"/>
      <w:marTop w:val="0"/>
      <w:marBottom w:val="0"/>
      <w:divBdr>
        <w:top w:val="none" w:sz="0" w:space="0" w:color="auto"/>
        <w:left w:val="none" w:sz="0" w:space="0" w:color="auto"/>
        <w:bottom w:val="none" w:sz="0" w:space="0" w:color="auto"/>
        <w:right w:val="none" w:sz="0" w:space="0" w:color="auto"/>
      </w:divBdr>
      <w:divsChild>
        <w:div w:id="1400513808">
          <w:marLeft w:val="0"/>
          <w:marRight w:val="0"/>
          <w:marTop w:val="0"/>
          <w:marBottom w:val="0"/>
          <w:divBdr>
            <w:top w:val="none" w:sz="0" w:space="0" w:color="auto"/>
            <w:left w:val="none" w:sz="0" w:space="0" w:color="auto"/>
            <w:bottom w:val="none" w:sz="0" w:space="0" w:color="auto"/>
            <w:right w:val="none" w:sz="0" w:space="0" w:color="auto"/>
          </w:divBdr>
          <w:divsChild>
            <w:div w:id="371196016">
              <w:marLeft w:val="0"/>
              <w:marRight w:val="0"/>
              <w:marTop w:val="0"/>
              <w:marBottom w:val="0"/>
              <w:divBdr>
                <w:top w:val="none" w:sz="0" w:space="0" w:color="auto"/>
                <w:left w:val="none" w:sz="0" w:space="0" w:color="auto"/>
                <w:bottom w:val="none" w:sz="0" w:space="0" w:color="auto"/>
                <w:right w:val="none" w:sz="0" w:space="0" w:color="auto"/>
              </w:divBdr>
              <w:divsChild>
                <w:div w:id="834107921">
                  <w:marLeft w:val="0"/>
                  <w:marRight w:val="0"/>
                  <w:marTop w:val="0"/>
                  <w:marBottom w:val="0"/>
                  <w:divBdr>
                    <w:top w:val="none" w:sz="0" w:space="0" w:color="auto"/>
                    <w:left w:val="none" w:sz="0" w:space="0" w:color="auto"/>
                    <w:bottom w:val="none" w:sz="0" w:space="0" w:color="auto"/>
                    <w:right w:val="none" w:sz="0" w:space="0" w:color="auto"/>
                  </w:divBdr>
                  <w:divsChild>
                    <w:div w:id="1226140501">
                      <w:marLeft w:val="0"/>
                      <w:marRight w:val="0"/>
                      <w:marTop w:val="0"/>
                      <w:marBottom w:val="0"/>
                      <w:divBdr>
                        <w:top w:val="none" w:sz="0" w:space="0" w:color="auto"/>
                        <w:left w:val="none" w:sz="0" w:space="0" w:color="auto"/>
                        <w:bottom w:val="none" w:sz="0" w:space="0" w:color="auto"/>
                        <w:right w:val="none" w:sz="0" w:space="0" w:color="auto"/>
                      </w:divBdr>
                      <w:divsChild>
                        <w:div w:id="587622249">
                          <w:marLeft w:val="0"/>
                          <w:marRight w:val="0"/>
                          <w:marTop w:val="0"/>
                          <w:marBottom w:val="0"/>
                          <w:divBdr>
                            <w:top w:val="none" w:sz="0" w:space="0" w:color="auto"/>
                            <w:left w:val="none" w:sz="0" w:space="0" w:color="auto"/>
                            <w:bottom w:val="none" w:sz="0" w:space="0" w:color="auto"/>
                            <w:right w:val="none" w:sz="0" w:space="0" w:color="auto"/>
                          </w:divBdr>
                          <w:divsChild>
                            <w:div w:id="1774938667">
                              <w:marLeft w:val="0"/>
                              <w:marRight w:val="0"/>
                              <w:marTop w:val="0"/>
                              <w:marBottom w:val="0"/>
                              <w:divBdr>
                                <w:top w:val="none" w:sz="0" w:space="0" w:color="auto"/>
                                <w:left w:val="none" w:sz="0" w:space="0" w:color="auto"/>
                                <w:bottom w:val="none" w:sz="0" w:space="0" w:color="auto"/>
                                <w:right w:val="none" w:sz="0" w:space="0" w:color="auto"/>
                              </w:divBdr>
                              <w:divsChild>
                                <w:div w:id="1031999999">
                                  <w:marLeft w:val="0"/>
                                  <w:marRight w:val="0"/>
                                  <w:marTop w:val="0"/>
                                  <w:marBottom w:val="0"/>
                                  <w:divBdr>
                                    <w:top w:val="none" w:sz="0" w:space="0" w:color="auto"/>
                                    <w:left w:val="none" w:sz="0" w:space="0" w:color="auto"/>
                                    <w:bottom w:val="none" w:sz="0" w:space="0" w:color="auto"/>
                                    <w:right w:val="none" w:sz="0" w:space="0" w:color="auto"/>
                                  </w:divBdr>
                                  <w:divsChild>
                                    <w:div w:id="727191514">
                                      <w:marLeft w:val="0"/>
                                      <w:marRight w:val="0"/>
                                      <w:marTop w:val="0"/>
                                      <w:marBottom w:val="0"/>
                                      <w:divBdr>
                                        <w:top w:val="none" w:sz="0" w:space="0" w:color="auto"/>
                                        <w:left w:val="none" w:sz="0" w:space="0" w:color="auto"/>
                                        <w:bottom w:val="none" w:sz="0" w:space="0" w:color="auto"/>
                                        <w:right w:val="none" w:sz="0" w:space="0" w:color="auto"/>
                                      </w:divBdr>
                                      <w:divsChild>
                                        <w:div w:id="510267237">
                                          <w:marLeft w:val="0"/>
                                          <w:marRight w:val="0"/>
                                          <w:marTop w:val="0"/>
                                          <w:marBottom w:val="0"/>
                                          <w:divBdr>
                                            <w:top w:val="none" w:sz="0" w:space="0" w:color="auto"/>
                                            <w:left w:val="none" w:sz="0" w:space="0" w:color="auto"/>
                                            <w:bottom w:val="none" w:sz="0" w:space="0" w:color="auto"/>
                                            <w:right w:val="none" w:sz="0" w:space="0" w:color="auto"/>
                                          </w:divBdr>
                                          <w:divsChild>
                                            <w:div w:id="1614438187">
                                              <w:marLeft w:val="0"/>
                                              <w:marRight w:val="0"/>
                                              <w:marTop w:val="0"/>
                                              <w:marBottom w:val="0"/>
                                              <w:divBdr>
                                                <w:top w:val="none" w:sz="0" w:space="0" w:color="auto"/>
                                                <w:left w:val="none" w:sz="0" w:space="0" w:color="auto"/>
                                                <w:bottom w:val="none" w:sz="0" w:space="0" w:color="auto"/>
                                                <w:right w:val="none" w:sz="0" w:space="0" w:color="auto"/>
                                              </w:divBdr>
                                              <w:divsChild>
                                                <w:div w:id="1062753942">
                                                  <w:marLeft w:val="0"/>
                                                  <w:marRight w:val="0"/>
                                                  <w:marTop w:val="0"/>
                                                  <w:marBottom w:val="0"/>
                                                  <w:divBdr>
                                                    <w:top w:val="none" w:sz="0" w:space="0" w:color="auto"/>
                                                    <w:left w:val="none" w:sz="0" w:space="0" w:color="auto"/>
                                                    <w:bottom w:val="none" w:sz="0" w:space="0" w:color="auto"/>
                                                    <w:right w:val="none" w:sz="0" w:space="0" w:color="auto"/>
                                                  </w:divBdr>
                                                  <w:divsChild>
                                                    <w:div w:id="1690637722">
                                                      <w:marLeft w:val="0"/>
                                                      <w:marRight w:val="0"/>
                                                      <w:marTop w:val="0"/>
                                                      <w:marBottom w:val="0"/>
                                                      <w:divBdr>
                                                        <w:top w:val="none" w:sz="0" w:space="0" w:color="auto"/>
                                                        <w:left w:val="none" w:sz="0" w:space="0" w:color="auto"/>
                                                        <w:bottom w:val="none" w:sz="0" w:space="0" w:color="auto"/>
                                                        <w:right w:val="none" w:sz="0" w:space="0" w:color="auto"/>
                                                      </w:divBdr>
                                                      <w:divsChild>
                                                        <w:div w:id="1650399767">
                                                          <w:marLeft w:val="0"/>
                                                          <w:marRight w:val="0"/>
                                                          <w:marTop w:val="0"/>
                                                          <w:marBottom w:val="0"/>
                                                          <w:divBdr>
                                                            <w:top w:val="none" w:sz="0" w:space="0" w:color="auto"/>
                                                            <w:left w:val="none" w:sz="0" w:space="0" w:color="auto"/>
                                                            <w:bottom w:val="none" w:sz="0" w:space="0" w:color="auto"/>
                                                            <w:right w:val="none" w:sz="0" w:space="0" w:color="auto"/>
                                                          </w:divBdr>
                                                          <w:divsChild>
                                                            <w:div w:id="91373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28964900">
      <w:bodyDiv w:val="1"/>
      <w:marLeft w:val="0"/>
      <w:marRight w:val="0"/>
      <w:marTop w:val="0"/>
      <w:marBottom w:val="0"/>
      <w:divBdr>
        <w:top w:val="none" w:sz="0" w:space="0" w:color="auto"/>
        <w:left w:val="none" w:sz="0" w:space="0" w:color="auto"/>
        <w:bottom w:val="none" w:sz="0" w:space="0" w:color="auto"/>
        <w:right w:val="none" w:sz="0" w:space="0" w:color="auto"/>
      </w:divBdr>
      <w:divsChild>
        <w:div w:id="1154025749">
          <w:marLeft w:val="0"/>
          <w:marRight w:val="0"/>
          <w:marTop w:val="0"/>
          <w:marBottom w:val="0"/>
          <w:divBdr>
            <w:top w:val="none" w:sz="0" w:space="0" w:color="auto"/>
            <w:left w:val="none" w:sz="0" w:space="0" w:color="auto"/>
            <w:bottom w:val="none" w:sz="0" w:space="0" w:color="auto"/>
            <w:right w:val="none" w:sz="0" w:space="0" w:color="auto"/>
          </w:divBdr>
          <w:divsChild>
            <w:div w:id="1646473818">
              <w:marLeft w:val="0"/>
              <w:marRight w:val="0"/>
              <w:marTop w:val="0"/>
              <w:marBottom w:val="0"/>
              <w:divBdr>
                <w:top w:val="none" w:sz="0" w:space="0" w:color="auto"/>
                <w:left w:val="none" w:sz="0" w:space="0" w:color="auto"/>
                <w:bottom w:val="none" w:sz="0" w:space="0" w:color="auto"/>
                <w:right w:val="none" w:sz="0" w:space="0" w:color="auto"/>
              </w:divBdr>
              <w:divsChild>
                <w:div w:id="579757276">
                  <w:marLeft w:val="0"/>
                  <w:marRight w:val="0"/>
                  <w:marTop w:val="0"/>
                  <w:marBottom w:val="0"/>
                  <w:divBdr>
                    <w:top w:val="none" w:sz="0" w:space="0" w:color="auto"/>
                    <w:left w:val="none" w:sz="0" w:space="0" w:color="auto"/>
                    <w:bottom w:val="none" w:sz="0" w:space="0" w:color="auto"/>
                    <w:right w:val="none" w:sz="0" w:space="0" w:color="auto"/>
                  </w:divBdr>
                  <w:divsChild>
                    <w:div w:id="50809428">
                      <w:marLeft w:val="0"/>
                      <w:marRight w:val="0"/>
                      <w:marTop w:val="0"/>
                      <w:marBottom w:val="0"/>
                      <w:divBdr>
                        <w:top w:val="none" w:sz="0" w:space="0" w:color="auto"/>
                        <w:left w:val="none" w:sz="0" w:space="0" w:color="auto"/>
                        <w:bottom w:val="none" w:sz="0" w:space="0" w:color="auto"/>
                        <w:right w:val="none" w:sz="0" w:space="0" w:color="auto"/>
                      </w:divBdr>
                      <w:divsChild>
                        <w:div w:id="1059939335">
                          <w:marLeft w:val="0"/>
                          <w:marRight w:val="0"/>
                          <w:marTop w:val="0"/>
                          <w:marBottom w:val="0"/>
                          <w:divBdr>
                            <w:top w:val="none" w:sz="0" w:space="0" w:color="auto"/>
                            <w:left w:val="none" w:sz="0" w:space="0" w:color="auto"/>
                            <w:bottom w:val="none" w:sz="0" w:space="0" w:color="auto"/>
                            <w:right w:val="none" w:sz="0" w:space="0" w:color="auto"/>
                          </w:divBdr>
                          <w:divsChild>
                            <w:div w:id="1692953983">
                              <w:marLeft w:val="0"/>
                              <w:marRight w:val="0"/>
                              <w:marTop w:val="0"/>
                              <w:marBottom w:val="0"/>
                              <w:divBdr>
                                <w:top w:val="none" w:sz="0" w:space="0" w:color="auto"/>
                                <w:left w:val="none" w:sz="0" w:space="0" w:color="auto"/>
                                <w:bottom w:val="none" w:sz="0" w:space="0" w:color="auto"/>
                                <w:right w:val="none" w:sz="0" w:space="0" w:color="auto"/>
                              </w:divBdr>
                              <w:divsChild>
                                <w:div w:id="1500385811">
                                  <w:marLeft w:val="0"/>
                                  <w:marRight w:val="0"/>
                                  <w:marTop w:val="0"/>
                                  <w:marBottom w:val="0"/>
                                  <w:divBdr>
                                    <w:top w:val="none" w:sz="0" w:space="0" w:color="auto"/>
                                    <w:left w:val="none" w:sz="0" w:space="0" w:color="auto"/>
                                    <w:bottom w:val="none" w:sz="0" w:space="0" w:color="auto"/>
                                    <w:right w:val="none" w:sz="0" w:space="0" w:color="auto"/>
                                  </w:divBdr>
                                  <w:divsChild>
                                    <w:div w:id="1163282703">
                                      <w:marLeft w:val="0"/>
                                      <w:marRight w:val="0"/>
                                      <w:marTop w:val="0"/>
                                      <w:marBottom w:val="0"/>
                                      <w:divBdr>
                                        <w:top w:val="none" w:sz="0" w:space="0" w:color="auto"/>
                                        <w:left w:val="none" w:sz="0" w:space="0" w:color="auto"/>
                                        <w:bottom w:val="none" w:sz="0" w:space="0" w:color="auto"/>
                                        <w:right w:val="none" w:sz="0" w:space="0" w:color="auto"/>
                                      </w:divBdr>
                                      <w:divsChild>
                                        <w:div w:id="1519807134">
                                          <w:marLeft w:val="0"/>
                                          <w:marRight w:val="0"/>
                                          <w:marTop w:val="0"/>
                                          <w:marBottom w:val="0"/>
                                          <w:divBdr>
                                            <w:top w:val="none" w:sz="0" w:space="0" w:color="auto"/>
                                            <w:left w:val="none" w:sz="0" w:space="0" w:color="auto"/>
                                            <w:bottom w:val="none" w:sz="0" w:space="0" w:color="auto"/>
                                            <w:right w:val="none" w:sz="0" w:space="0" w:color="auto"/>
                                          </w:divBdr>
                                          <w:divsChild>
                                            <w:div w:id="726950407">
                                              <w:marLeft w:val="0"/>
                                              <w:marRight w:val="0"/>
                                              <w:marTop w:val="0"/>
                                              <w:marBottom w:val="0"/>
                                              <w:divBdr>
                                                <w:top w:val="none" w:sz="0" w:space="0" w:color="auto"/>
                                                <w:left w:val="none" w:sz="0" w:space="0" w:color="auto"/>
                                                <w:bottom w:val="none" w:sz="0" w:space="0" w:color="auto"/>
                                                <w:right w:val="none" w:sz="0" w:space="0" w:color="auto"/>
                                              </w:divBdr>
                                              <w:divsChild>
                                                <w:div w:id="1801872372">
                                                  <w:marLeft w:val="0"/>
                                                  <w:marRight w:val="0"/>
                                                  <w:marTop w:val="0"/>
                                                  <w:marBottom w:val="0"/>
                                                  <w:divBdr>
                                                    <w:top w:val="none" w:sz="0" w:space="0" w:color="auto"/>
                                                    <w:left w:val="none" w:sz="0" w:space="0" w:color="auto"/>
                                                    <w:bottom w:val="none" w:sz="0" w:space="0" w:color="auto"/>
                                                    <w:right w:val="none" w:sz="0" w:space="0" w:color="auto"/>
                                                  </w:divBdr>
                                                  <w:divsChild>
                                                    <w:div w:id="501433818">
                                                      <w:marLeft w:val="0"/>
                                                      <w:marRight w:val="0"/>
                                                      <w:marTop w:val="0"/>
                                                      <w:marBottom w:val="0"/>
                                                      <w:divBdr>
                                                        <w:top w:val="none" w:sz="0" w:space="0" w:color="auto"/>
                                                        <w:left w:val="none" w:sz="0" w:space="0" w:color="auto"/>
                                                        <w:bottom w:val="none" w:sz="0" w:space="0" w:color="auto"/>
                                                        <w:right w:val="none" w:sz="0" w:space="0" w:color="auto"/>
                                                      </w:divBdr>
                                                      <w:divsChild>
                                                        <w:div w:id="1208570573">
                                                          <w:marLeft w:val="0"/>
                                                          <w:marRight w:val="0"/>
                                                          <w:marTop w:val="0"/>
                                                          <w:marBottom w:val="0"/>
                                                          <w:divBdr>
                                                            <w:top w:val="none" w:sz="0" w:space="0" w:color="auto"/>
                                                            <w:left w:val="none" w:sz="0" w:space="0" w:color="auto"/>
                                                            <w:bottom w:val="none" w:sz="0" w:space="0" w:color="auto"/>
                                                            <w:right w:val="none" w:sz="0" w:space="0" w:color="auto"/>
                                                          </w:divBdr>
                                                          <w:divsChild>
                                                            <w:div w:id="152987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MSdqQgF2XEE" TargetMode="External"/><Relationship Id="rId3" Type="http://schemas.openxmlformats.org/officeDocument/2006/relationships/settings" Target="settings.xml"/><Relationship Id="rId7" Type="http://schemas.openxmlformats.org/officeDocument/2006/relationships/hyperlink" Target="https://www.youtube.com/watch?v=WY-jRwdbUD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567</Words>
  <Characters>3234</Characters>
  <Application>Microsoft Office Word</Application>
  <DocSecurity>0</DocSecurity>
  <Lines>26</Lines>
  <Paragraphs>7</Paragraphs>
  <ScaleCrop>false</ScaleCrop>
  <Company>ITianKong.Com</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fan</dc:creator>
  <cp:lastModifiedBy>雲3 許婉瑜</cp:lastModifiedBy>
  <cp:revision>3</cp:revision>
  <dcterms:created xsi:type="dcterms:W3CDTF">2024-10-29T04:57:00Z</dcterms:created>
  <dcterms:modified xsi:type="dcterms:W3CDTF">2024-12-20T01:04:00Z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b9e37d4ffc66f8dd866ced7d189c0080b8b0b95503174bc004101db6b824d9f3</vt:lpwstr>
  </property>
</Properties>
</file>